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1B2DC" w14:textId="006B20E4" w:rsidR="0092230C" w:rsidRPr="000065D4" w:rsidRDefault="000065D4">
      <w:pPr>
        <w:pStyle w:val="3"/>
        <w:widowControl/>
        <w:pBdr>
          <w:bottom w:val="single" w:sz="24" w:space="7" w:color="006FAF"/>
        </w:pBdr>
        <w:spacing w:beforeAutospacing="0" w:afterAutospacing="0" w:line="480" w:lineRule="exact"/>
        <w:jc w:val="center"/>
        <w:rPr>
          <w:rFonts w:ascii="黑体" w:eastAsia="黑体" w:hAnsi="黑体" w:cs="黑体" w:hint="default"/>
          <w:color w:val="000000" w:themeColor="text1"/>
          <w:spacing w:val="15"/>
          <w:sz w:val="44"/>
          <w:szCs w:val="44"/>
          <w:shd w:val="clear" w:color="auto" w:fill="FFFFFF"/>
        </w:rPr>
      </w:pPr>
      <w:r w:rsidRPr="000065D4">
        <w:rPr>
          <w:rFonts w:ascii="黑体" w:eastAsia="黑体" w:hAnsi="黑体" w:cs="黑体"/>
          <w:color w:val="000000" w:themeColor="text1"/>
          <w:spacing w:val="15"/>
          <w:sz w:val="44"/>
          <w:szCs w:val="44"/>
          <w:shd w:val="clear" w:color="auto" w:fill="FFFFFF"/>
        </w:rPr>
        <w:t>国资处</w:t>
      </w:r>
      <w:r>
        <w:rPr>
          <w:rFonts w:ascii="黑体" w:eastAsia="黑体" w:hAnsi="黑体" w:cs="黑体"/>
          <w:color w:val="000000" w:themeColor="text1"/>
          <w:spacing w:val="15"/>
          <w:sz w:val="44"/>
          <w:szCs w:val="44"/>
          <w:shd w:val="clear" w:color="auto" w:fill="FFFFFF"/>
        </w:rPr>
        <w:t>2</w:t>
      </w:r>
      <w:r>
        <w:rPr>
          <w:rFonts w:ascii="黑体" w:eastAsia="黑体" w:hAnsi="黑体" w:cs="黑体" w:hint="default"/>
          <w:color w:val="000000" w:themeColor="text1"/>
          <w:spacing w:val="15"/>
          <w:sz w:val="44"/>
          <w:szCs w:val="44"/>
          <w:shd w:val="clear" w:color="auto" w:fill="FFFFFF"/>
        </w:rPr>
        <w:t>022</w:t>
      </w:r>
      <w:r>
        <w:rPr>
          <w:rFonts w:ascii="黑体" w:eastAsia="黑体" w:hAnsi="黑体" w:cs="黑体"/>
          <w:color w:val="000000" w:themeColor="text1"/>
          <w:spacing w:val="15"/>
          <w:sz w:val="44"/>
          <w:szCs w:val="44"/>
          <w:shd w:val="clear" w:color="auto" w:fill="FFFFFF"/>
        </w:rPr>
        <w:t>年度</w:t>
      </w:r>
      <w:r w:rsidR="00F46BC9">
        <w:rPr>
          <w:rFonts w:ascii="黑体" w:eastAsia="黑体" w:hAnsi="黑体" w:cs="黑体"/>
          <w:color w:val="000000" w:themeColor="text1"/>
          <w:spacing w:val="15"/>
          <w:sz w:val="44"/>
          <w:szCs w:val="44"/>
          <w:shd w:val="clear" w:color="auto" w:fill="FFFFFF"/>
        </w:rPr>
        <w:t>暑</w:t>
      </w:r>
      <w:r w:rsidRPr="000065D4">
        <w:rPr>
          <w:rFonts w:ascii="黑体" w:eastAsia="黑体" w:hAnsi="黑体" w:cs="黑体"/>
          <w:color w:val="000000" w:themeColor="text1"/>
          <w:spacing w:val="15"/>
          <w:sz w:val="44"/>
          <w:szCs w:val="44"/>
          <w:shd w:val="clear" w:color="auto" w:fill="FFFFFF"/>
        </w:rPr>
        <w:t>假</w:t>
      </w:r>
      <w:r w:rsidR="00545DD6" w:rsidRPr="000065D4">
        <w:rPr>
          <w:rFonts w:ascii="黑体" w:eastAsia="黑体" w:hAnsi="黑体" w:cs="黑体"/>
          <w:color w:val="000000" w:themeColor="text1"/>
          <w:spacing w:val="15"/>
          <w:sz w:val="44"/>
          <w:szCs w:val="44"/>
          <w:shd w:val="clear" w:color="auto" w:fill="FFFFFF"/>
        </w:rPr>
        <w:t>安全值班</w:t>
      </w:r>
      <w:r w:rsidR="00537CE5" w:rsidRPr="000065D4">
        <w:rPr>
          <w:rFonts w:ascii="黑体" w:eastAsia="黑体" w:hAnsi="黑体" w:cs="黑体"/>
          <w:color w:val="000000" w:themeColor="text1"/>
          <w:spacing w:val="15"/>
          <w:sz w:val="44"/>
          <w:szCs w:val="44"/>
          <w:shd w:val="clear" w:color="auto" w:fill="FFFFFF"/>
        </w:rPr>
        <w:t>表</w:t>
      </w:r>
    </w:p>
    <w:p w14:paraId="4B4765A8" w14:textId="08DC1D10" w:rsidR="0092230C" w:rsidRPr="000065D4" w:rsidRDefault="00545DD6">
      <w:pPr>
        <w:pStyle w:val="3"/>
        <w:widowControl/>
        <w:pBdr>
          <w:bottom w:val="single" w:sz="24" w:space="7" w:color="006FAF"/>
        </w:pBdr>
        <w:spacing w:beforeAutospacing="0" w:afterAutospacing="0" w:line="480" w:lineRule="exact"/>
        <w:jc w:val="center"/>
        <w:rPr>
          <w:rFonts w:hint="default"/>
          <w:color w:val="000000" w:themeColor="text1"/>
          <w:sz w:val="33"/>
          <w:szCs w:val="33"/>
        </w:rPr>
      </w:pPr>
      <w:r w:rsidRPr="000065D4">
        <w:rPr>
          <w:color w:val="000000" w:themeColor="text1"/>
          <w:spacing w:val="15"/>
          <w:sz w:val="33"/>
          <w:szCs w:val="33"/>
          <w:shd w:val="clear" w:color="auto" w:fill="FFFFFF"/>
        </w:rPr>
        <w:t>（2022年</w:t>
      </w:r>
      <w:r w:rsidR="00F46BC9">
        <w:rPr>
          <w:rFonts w:hint="default"/>
          <w:color w:val="000000" w:themeColor="text1"/>
          <w:spacing w:val="15"/>
          <w:sz w:val="33"/>
          <w:szCs w:val="33"/>
          <w:shd w:val="clear" w:color="auto" w:fill="FFFFFF"/>
        </w:rPr>
        <w:t>7</w:t>
      </w:r>
      <w:r w:rsidRPr="000065D4">
        <w:rPr>
          <w:color w:val="000000" w:themeColor="text1"/>
          <w:spacing w:val="15"/>
          <w:sz w:val="33"/>
          <w:szCs w:val="33"/>
          <w:shd w:val="clear" w:color="auto" w:fill="FFFFFF"/>
        </w:rPr>
        <w:t>月</w:t>
      </w:r>
      <w:r w:rsidR="00F46BC9">
        <w:rPr>
          <w:rFonts w:hint="default"/>
          <w:color w:val="000000" w:themeColor="text1"/>
          <w:spacing w:val="15"/>
          <w:sz w:val="33"/>
          <w:szCs w:val="33"/>
          <w:shd w:val="clear" w:color="auto" w:fill="FFFFFF"/>
        </w:rPr>
        <w:t>1</w:t>
      </w:r>
      <w:r w:rsidRPr="000065D4">
        <w:rPr>
          <w:color w:val="000000" w:themeColor="text1"/>
          <w:spacing w:val="15"/>
          <w:sz w:val="33"/>
          <w:szCs w:val="33"/>
          <w:shd w:val="clear" w:color="auto" w:fill="FFFFFF"/>
        </w:rPr>
        <w:t>1日 — 2022年</w:t>
      </w:r>
      <w:r w:rsidR="00F46BC9">
        <w:rPr>
          <w:rFonts w:hint="default"/>
          <w:color w:val="000000" w:themeColor="text1"/>
          <w:spacing w:val="15"/>
          <w:sz w:val="33"/>
          <w:szCs w:val="33"/>
          <w:shd w:val="clear" w:color="auto" w:fill="FFFFFF"/>
        </w:rPr>
        <w:t>8</w:t>
      </w:r>
      <w:r w:rsidRPr="000065D4">
        <w:rPr>
          <w:color w:val="000000" w:themeColor="text1"/>
          <w:spacing w:val="15"/>
          <w:sz w:val="33"/>
          <w:szCs w:val="33"/>
          <w:shd w:val="clear" w:color="auto" w:fill="FFFFFF"/>
        </w:rPr>
        <w:t>月</w:t>
      </w:r>
      <w:r w:rsidR="00F46BC9">
        <w:rPr>
          <w:rFonts w:hint="default"/>
          <w:color w:val="000000" w:themeColor="text1"/>
          <w:spacing w:val="15"/>
          <w:sz w:val="33"/>
          <w:szCs w:val="33"/>
          <w:shd w:val="clear" w:color="auto" w:fill="FFFFFF"/>
        </w:rPr>
        <w:t>7</w:t>
      </w:r>
      <w:r w:rsidRPr="000065D4">
        <w:rPr>
          <w:color w:val="000000" w:themeColor="text1"/>
          <w:spacing w:val="15"/>
          <w:sz w:val="33"/>
          <w:szCs w:val="33"/>
          <w:shd w:val="clear" w:color="auto" w:fill="FFFFFF"/>
        </w:rPr>
        <w:t>日）</w:t>
      </w:r>
    </w:p>
    <w:tbl>
      <w:tblPr>
        <w:tblW w:w="483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2671"/>
        <w:gridCol w:w="2671"/>
      </w:tblGrid>
      <w:tr w:rsidR="000065D4" w:rsidRPr="000065D4" w14:paraId="5703A00B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D13BFAB" w14:textId="77777777" w:rsidR="0092230C" w:rsidRPr="000065D4" w:rsidRDefault="00545DD6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值班时间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9ACAA3C" w14:textId="51F0DE89" w:rsidR="0092230C" w:rsidRPr="000065D4" w:rsidRDefault="00545DD6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值班</w:t>
            </w:r>
            <w:r w:rsidR="000065D4" w:rsidRPr="000065D4">
              <w:rPr>
                <w:rFonts w:ascii="黑体" w:eastAsia="黑体" w:hAnsi="黑体" w:cs="黑体" w:hint="eastAsia"/>
                <w:color w:val="000000" w:themeColor="text1"/>
                <w:sz w:val="24"/>
              </w:rPr>
              <w:t>领导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00B9299" w14:textId="77777777" w:rsidR="0092230C" w:rsidRPr="000065D4" w:rsidRDefault="00545DD6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值班人</w:t>
            </w:r>
          </w:p>
        </w:tc>
      </w:tr>
      <w:tr w:rsidR="00F46BC9" w:rsidRPr="000065D4" w14:paraId="0D399BE1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11FA322" w14:textId="2DD27B45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7月11日</w:t>
            </w:r>
          </w:p>
        </w:tc>
        <w:tc>
          <w:tcPr>
            <w:tcW w:w="2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5C22E5C" w14:textId="2F39095D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席雪松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579658D" w14:textId="719BC2A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那顺</w:t>
            </w:r>
          </w:p>
        </w:tc>
      </w:tr>
      <w:tr w:rsidR="00F46BC9" w:rsidRPr="000065D4" w14:paraId="12F16002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61DCF6A" w14:textId="03F0C572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7月12日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0AB1D0D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F866C30" w14:textId="0CCF4F09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张宁</w:t>
            </w:r>
          </w:p>
        </w:tc>
      </w:tr>
      <w:tr w:rsidR="00F46BC9" w:rsidRPr="000065D4" w14:paraId="6DFF00A2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0FCD5DD" w14:textId="34DBD51F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7月13日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EA54E6A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6BDE4CA" w14:textId="117D1B90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银花</w:t>
            </w:r>
          </w:p>
        </w:tc>
      </w:tr>
      <w:tr w:rsidR="00F46BC9" w:rsidRPr="000065D4" w14:paraId="744D5072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AC82C61" w14:textId="411B5760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7月14日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C5B63E0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134BBB" w14:textId="4B940692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葛森</w:t>
            </w:r>
          </w:p>
        </w:tc>
      </w:tr>
      <w:tr w:rsidR="00F46BC9" w:rsidRPr="000065D4" w14:paraId="05D8E84B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5142E02" w14:textId="36D24BB4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7月15日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235E1AA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81EEF8D" w14:textId="37CF9442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哈斯其其格</w:t>
            </w:r>
          </w:p>
        </w:tc>
      </w:tr>
      <w:tr w:rsidR="00F46BC9" w:rsidRPr="000065D4" w14:paraId="6FAD5AE6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D543739" w14:textId="224CFF44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7月16日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2D76577" w14:textId="54C3DA8E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席雪松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C5C6577" w14:textId="317768F1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白玉霞</w:t>
            </w:r>
          </w:p>
        </w:tc>
      </w:tr>
      <w:tr w:rsidR="00F46BC9" w:rsidRPr="000065D4" w14:paraId="6EB358D2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8850D22" w14:textId="60723BB1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7月17日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55BAA0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AE56DD6" w14:textId="4D01AB89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解玉兰</w:t>
            </w:r>
          </w:p>
        </w:tc>
      </w:tr>
      <w:tr w:rsidR="00F46BC9" w:rsidRPr="000065D4" w14:paraId="4DFFE380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1636553" w14:textId="66665829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7月18日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D3316DE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C0103E8" w14:textId="3B6859DD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那顺</w:t>
            </w:r>
          </w:p>
        </w:tc>
      </w:tr>
      <w:tr w:rsidR="00F46BC9" w:rsidRPr="000065D4" w14:paraId="58DDC78F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CC78807" w14:textId="624402E1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7月19日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DBA6F47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4BBEA6" w14:textId="2D4C5225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张宁</w:t>
            </w:r>
          </w:p>
        </w:tc>
      </w:tr>
      <w:tr w:rsidR="00F46BC9" w:rsidRPr="000065D4" w14:paraId="05005970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F3DB04F" w14:textId="404DB49C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7月20日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CA1AE1B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1A0E866" w14:textId="63F82DA1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银花</w:t>
            </w:r>
          </w:p>
        </w:tc>
      </w:tr>
      <w:tr w:rsidR="00F46BC9" w:rsidRPr="000065D4" w14:paraId="1F69B1C2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73E2FE" w14:textId="7DC924E6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7月21日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DD82B26" w14:textId="52F91014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房秀全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8FC3AD5" w14:textId="4344BAD0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葛森</w:t>
            </w:r>
          </w:p>
        </w:tc>
      </w:tr>
      <w:tr w:rsidR="00F46BC9" w:rsidRPr="000065D4" w14:paraId="2C2FE6EC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D511AE" w14:textId="239987A0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7月22日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D140E82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57D8A50" w14:textId="54265E5C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哈斯其其格</w:t>
            </w:r>
          </w:p>
        </w:tc>
      </w:tr>
      <w:tr w:rsidR="00F46BC9" w:rsidRPr="000065D4" w14:paraId="02398BBC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4BAA6A1" w14:textId="6F2114B1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7月23日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7973F7C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06B5F73" w14:textId="7219A2E0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白玉霞</w:t>
            </w:r>
          </w:p>
        </w:tc>
      </w:tr>
      <w:tr w:rsidR="00F46BC9" w:rsidRPr="000065D4" w14:paraId="5FE33E98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4B24D50" w14:textId="6CACC4BF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7月24日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74CE1BC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B7CDAD0" w14:textId="4511814E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解玉兰</w:t>
            </w:r>
          </w:p>
        </w:tc>
      </w:tr>
      <w:tr w:rsidR="00F46BC9" w:rsidRPr="000065D4" w14:paraId="18CFBE37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BE52FAD" w14:textId="4144D00D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7月25日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262CD40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368DC13" w14:textId="7460DD6A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那顺</w:t>
            </w:r>
          </w:p>
        </w:tc>
      </w:tr>
      <w:tr w:rsidR="00F46BC9" w:rsidRPr="000065D4" w14:paraId="54A6C0BD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4C0FA73" w14:textId="5E02F640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7月26日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551001" w14:textId="3B617E85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房秀全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C53C484" w14:textId="431B166E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张宁</w:t>
            </w:r>
          </w:p>
        </w:tc>
      </w:tr>
      <w:tr w:rsidR="00F46BC9" w:rsidRPr="000065D4" w14:paraId="3CE11FBE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C3CE2C3" w14:textId="53FF33B8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7月27日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6D40CFB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002F796" w14:textId="01385B99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银花</w:t>
            </w:r>
          </w:p>
        </w:tc>
      </w:tr>
      <w:tr w:rsidR="00F46BC9" w:rsidRPr="000065D4" w14:paraId="208DE44F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8B8561" w14:textId="65B2C66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7月28日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A88AD69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8716073" w14:textId="6A1EA3B1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葛森</w:t>
            </w:r>
          </w:p>
        </w:tc>
      </w:tr>
      <w:tr w:rsidR="00F46BC9" w:rsidRPr="000065D4" w14:paraId="29AFD032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E7C7DF1" w14:textId="3A08F638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7月29日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8F87F30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03418FF" w14:textId="347AB676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哈斯其其格</w:t>
            </w:r>
          </w:p>
        </w:tc>
      </w:tr>
      <w:tr w:rsidR="00F46BC9" w:rsidRPr="000065D4" w14:paraId="4976B74E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8D2D4AC" w14:textId="5366F492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7月30日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B35A167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7DBADE" w14:textId="62B6A72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白玉霞</w:t>
            </w:r>
          </w:p>
        </w:tc>
      </w:tr>
      <w:tr w:rsidR="00F46BC9" w:rsidRPr="000065D4" w14:paraId="3C893E67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A631150" w14:textId="29B4E02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7月31日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59C0C11" w14:textId="70263BBA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房秀全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E87D87D" w14:textId="30028D55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解玉兰</w:t>
            </w:r>
          </w:p>
        </w:tc>
      </w:tr>
      <w:tr w:rsidR="00F46BC9" w:rsidRPr="000065D4" w14:paraId="7806D1F3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82BCD28" w14:textId="1BB3D5EC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8月01日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6A6C45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4C86CE7" w14:textId="14F90753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那顺</w:t>
            </w:r>
          </w:p>
        </w:tc>
      </w:tr>
      <w:tr w:rsidR="00F46BC9" w:rsidRPr="000065D4" w14:paraId="36D991AD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B15708" w14:textId="121EDE45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8月02日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6649C36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CC96FF9" w14:textId="3A243CE9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张宁</w:t>
            </w:r>
          </w:p>
        </w:tc>
      </w:tr>
      <w:tr w:rsidR="00F46BC9" w:rsidRPr="000065D4" w14:paraId="63B2021C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B67B1B" w14:textId="03CE19CB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8月03日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A9D8BCF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909453D" w14:textId="3B42AE63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银花</w:t>
            </w:r>
          </w:p>
        </w:tc>
      </w:tr>
      <w:tr w:rsidR="00F46BC9" w:rsidRPr="000065D4" w14:paraId="14AADA3C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F07DAEB" w14:textId="2C9A80A4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8月04日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B662EAE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A19A3BA" w14:textId="21FC98EB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葛森</w:t>
            </w:r>
          </w:p>
        </w:tc>
      </w:tr>
      <w:tr w:rsidR="00F46BC9" w:rsidRPr="000065D4" w14:paraId="59B4F4FB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82E418" w14:textId="171D2850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8月05日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646AE12" w14:textId="5297A2F4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房秀全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090AFCC" w14:textId="2E57F3ED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哈斯其其格</w:t>
            </w:r>
          </w:p>
        </w:tc>
      </w:tr>
      <w:tr w:rsidR="00F46BC9" w:rsidRPr="000065D4" w14:paraId="5DFC5402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E273327" w14:textId="2097A3F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8月06日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0E21D36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D876361" w14:textId="43B58E85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白玉霞</w:t>
            </w:r>
          </w:p>
        </w:tc>
      </w:tr>
      <w:tr w:rsidR="00F46BC9" w:rsidRPr="000065D4" w14:paraId="7733C022" w14:textId="77777777" w:rsidTr="000065D4">
        <w:trPr>
          <w:trHeight w:hRule="exact" w:val="397"/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2FAD6A" w14:textId="0532B33D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8月07日</w:t>
            </w:r>
          </w:p>
        </w:tc>
        <w:tc>
          <w:tcPr>
            <w:tcW w:w="2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41C896F" w14:textId="77777777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5D13D90" w14:textId="7A72662A" w:rsidR="00F46BC9" w:rsidRPr="000065D4" w:rsidRDefault="00F46BC9" w:rsidP="00F46BC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0065D4"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  <w:t>解玉兰</w:t>
            </w:r>
          </w:p>
        </w:tc>
      </w:tr>
    </w:tbl>
    <w:p w14:paraId="43570FCB" w14:textId="0B85A72D" w:rsidR="005A1064" w:rsidRDefault="005A1064" w:rsidP="005A1064">
      <w:pPr>
        <w:rPr>
          <w:color w:val="000000" w:themeColor="text1"/>
        </w:rPr>
      </w:pPr>
    </w:p>
    <w:p w14:paraId="216B2EBC" w14:textId="27EC9D6B" w:rsidR="005A1064" w:rsidRDefault="005A1064" w:rsidP="005A1064">
      <w:pPr>
        <w:rPr>
          <w:color w:val="000000" w:themeColor="text1"/>
        </w:rPr>
      </w:pPr>
    </w:p>
    <w:p w14:paraId="3B5FD169" w14:textId="77777777" w:rsidR="005A1064" w:rsidRDefault="005A1064" w:rsidP="005A1064">
      <w:pPr>
        <w:rPr>
          <w:rFonts w:hint="eastAsia"/>
          <w:color w:val="000000" w:themeColor="text1"/>
        </w:rPr>
      </w:pPr>
    </w:p>
    <w:p w14:paraId="0C2C5488" w14:textId="489626B0" w:rsidR="005A1064" w:rsidRPr="005A1064" w:rsidRDefault="005A1064" w:rsidP="005A1064">
      <w:pPr>
        <w:rPr>
          <w:rFonts w:ascii="仿宋_GB2312" w:eastAsia="仿宋_GB2312" w:hint="eastAsia"/>
          <w:b/>
          <w:color w:val="000000" w:themeColor="text1"/>
          <w:sz w:val="30"/>
          <w:szCs w:val="30"/>
        </w:rPr>
      </w:pPr>
      <w:r w:rsidRPr="005A1064">
        <w:rPr>
          <w:rFonts w:ascii="仿宋_GB2312" w:eastAsia="仿宋_GB2312" w:hint="eastAsia"/>
          <w:b/>
          <w:color w:val="000000" w:themeColor="text1"/>
          <w:sz w:val="30"/>
          <w:szCs w:val="30"/>
        </w:rPr>
        <w:lastRenderedPageBreak/>
        <w:t>值班人员注意事项：</w:t>
      </w:r>
    </w:p>
    <w:p w14:paraId="552D9A10" w14:textId="7D68CD25" w:rsidR="005A1064" w:rsidRPr="005A1064" w:rsidRDefault="005A1064" w:rsidP="005A1064">
      <w:pPr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5A1064">
        <w:rPr>
          <w:rFonts w:ascii="仿宋_GB2312" w:eastAsia="仿宋_GB2312" w:hint="eastAsia"/>
          <w:color w:val="000000" w:themeColor="text1"/>
          <w:sz w:val="30"/>
          <w:szCs w:val="30"/>
        </w:rPr>
        <w:t>1、值班时间：9：00——11：00 15：00——17：00；带班领导：房秀全；联系电话：8314816；</w:t>
      </w:r>
    </w:p>
    <w:p w14:paraId="27FEFD82" w14:textId="7CB2ADD6" w:rsidR="005A1064" w:rsidRPr="005A1064" w:rsidRDefault="005A1064" w:rsidP="005A1064">
      <w:pPr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5A1064">
        <w:rPr>
          <w:rFonts w:ascii="仿宋_GB2312" w:eastAsia="仿宋_GB2312" w:hint="eastAsia"/>
          <w:color w:val="000000" w:themeColor="text1"/>
          <w:sz w:val="30"/>
          <w:szCs w:val="30"/>
        </w:rPr>
        <w:t>2、值班人员要做好值班记录，发现问题及时处理，并向带班领导汇报。</w:t>
      </w:r>
    </w:p>
    <w:p w14:paraId="7C503A51" w14:textId="77777777" w:rsidR="005A1064" w:rsidRPr="005A1064" w:rsidRDefault="005A1064" w:rsidP="005A1064">
      <w:pPr>
        <w:ind w:firstLineChars="1600" w:firstLine="48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5A1064">
        <w:rPr>
          <w:rFonts w:ascii="仿宋_GB2312" w:eastAsia="仿宋_GB2312" w:hint="eastAsia"/>
          <w:color w:val="000000" w:themeColor="text1"/>
          <w:sz w:val="30"/>
          <w:szCs w:val="30"/>
        </w:rPr>
        <w:t>国有资产管理处</w:t>
      </w:r>
    </w:p>
    <w:p w14:paraId="2CDD2396" w14:textId="4FCA3616" w:rsidR="0092230C" w:rsidRPr="005A1064" w:rsidRDefault="005A1064" w:rsidP="005A1064">
      <w:pPr>
        <w:ind w:firstLineChars="1500" w:firstLine="45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5A1064">
        <w:rPr>
          <w:rFonts w:ascii="仿宋_GB2312" w:eastAsia="仿宋_GB2312" w:hint="eastAsia"/>
          <w:color w:val="000000" w:themeColor="text1"/>
          <w:sz w:val="30"/>
          <w:szCs w:val="30"/>
        </w:rPr>
        <w:t>2022 年</w:t>
      </w:r>
      <w:r>
        <w:rPr>
          <w:rFonts w:ascii="仿宋_GB2312" w:eastAsia="仿宋_GB2312"/>
          <w:color w:val="000000" w:themeColor="text1"/>
          <w:sz w:val="30"/>
          <w:szCs w:val="30"/>
        </w:rPr>
        <w:t>7</w:t>
      </w:r>
      <w:r w:rsidRPr="005A1064">
        <w:rPr>
          <w:rFonts w:ascii="仿宋_GB2312" w:eastAsia="仿宋_GB2312" w:hint="eastAsia"/>
          <w:color w:val="000000" w:themeColor="text1"/>
          <w:sz w:val="30"/>
          <w:szCs w:val="30"/>
        </w:rPr>
        <w:t xml:space="preserve"> 月 </w:t>
      </w:r>
      <w:r>
        <w:rPr>
          <w:rFonts w:ascii="仿宋_GB2312" w:eastAsia="仿宋_GB2312"/>
          <w:color w:val="000000" w:themeColor="text1"/>
          <w:sz w:val="30"/>
          <w:szCs w:val="30"/>
        </w:rPr>
        <w:t>8</w:t>
      </w:r>
      <w:bookmarkStart w:id="0" w:name="_GoBack"/>
      <w:bookmarkEnd w:id="0"/>
      <w:r w:rsidRPr="005A1064">
        <w:rPr>
          <w:rFonts w:ascii="仿宋_GB2312" w:eastAsia="仿宋_GB2312" w:hint="eastAsia"/>
          <w:color w:val="000000" w:themeColor="text1"/>
          <w:sz w:val="30"/>
          <w:szCs w:val="30"/>
        </w:rPr>
        <w:t xml:space="preserve"> 日</w:t>
      </w:r>
    </w:p>
    <w:sectPr w:rsidR="0092230C" w:rsidRPr="005A1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5F981" w14:textId="77777777" w:rsidR="00307101" w:rsidRDefault="00307101" w:rsidP="009A7E53">
      <w:r>
        <w:separator/>
      </w:r>
    </w:p>
  </w:endnote>
  <w:endnote w:type="continuationSeparator" w:id="0">
    <w:p w14:paraId="5EFD6256" w14:textId="77777777" w:rsidR="00307101" w:rsidRDefault="00307101" w:rsidP="009A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94E4B" w14:textId="77777777" w:rsidR="00307101" w:rsidRDefault="00307101" w:rsidP="009A7E53">
      <w:r>
        <w:separator/>
      </w:r>
    </w:p>
  </w:footnote>
  <w:footnote w:type="continuationSeparator" w:id="0">
    <w:p w14:paraId="113BC825" w14:textId="77777777" w:rsidR="00307101" w:rsidRDefault="00307101" w:rsidP="009A7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A7457E"/>
    <w:rsid w:val="000065D4"/>
    <w:rsid w:val="001D5EE0"/>
    <w:rsid w:val="00307101"/>
    <w:rsid w:val="004432FC"/>
    <w:rsid w:val="00537CE5"/>
    <w:rsid w:val="00545DD6"/>
    <w:rsid w:val="005A1064"/>
    <w:rsid w:val="006F6868"/>
    <w:rsid w:val="00793D54"/>
    <w:rsid w:val="007E13CE"/>
    <w:rsid w:val="00910F3A"/>
    <w:rsid w:val="0092230C"/>
    <w:rsid w:val="009618DF"/>
    <w:rsid w:val="009A7E53"/>
    <w:rsid w:val="00D6540B"/>
    <w:rsid w:val="00F46BC9"/>
    <w:rsid w:val="00FB4312"/>
    <w:rsid w:val="12EF52B5"/>
    <w:rsid w:val="1BF444A9"/>
    <w:rsid w:val="4AA7457E"/>
    <w:rsid w:val="5D81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F3570"/>
  <w15:docId w15:val="{CC14A85C-5A54-4584-9ECA-CFF33F29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A7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A7E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A7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A7E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爱松</dc:creator>
  <cp:lastModifiedBy>葛森</cp:lastModifiedBy>
  <cp:revision>3</cp:revision>
  <dcterms:created xsi:type="dcterms:W3CDTF">2022-07-08T09:04:00Z</dcterms:created>
  <dcterms:modified xsi:type="dcterms:W3CDTF">2022-07-08T09:07:00Z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11AE53688E044A618D3E38A01DF02DB7</vt:lpwstr>
  </property>
</Properties>
</file>