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E95" w:rsidRDefault="00E057E9" w:rsidP="00DA1BA8">
      <w:pPr>
        <w:spacing w:beforeLines="200" w:before="624" w:afterLines="400" w:after="1248" w:line="360" w:lineRule="auto"/>
        <w:jc w:val="center"/>
        <w:rPr>
          <w:rFonts w:ascii="黑体" w:eastAsia="黑体" w:hAnsi="黑体" w:cs="仿宋_GB2312"/>
          <w:b/>
          <w:bCs/>
          <w:kern w:val="0"/>
          <w:sz w:val="84"/>
          <w:szCs w:val="84"/>
        </w:rPr>
      </w:pPr>
      <w:r w:rsidRPr="00C320F5">
        <w:rPr>
          <w:rFonts w:ascii="黑体" w:eastAsia="黑体" w:hAnsi="黑体" w:cs="仿宋_GB2312"/>
          <w:b/>
          <w:noProof/>
          <w:kern w:val="0"/>
          <w:sz w:val="84"/>
          <w:szCs w:val="84"/>
        </w:rPr>
        <w:drawing>
          <wp:inline distT="0" distB="0" distL="0" distR="0">
            <wp:extent cx="933450" cy="933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5C7D7B" w:rsidRPr="008D4867" w:rsidRDefault="00954410" w:rsidP="00DA1BA8">
      <w:pPr>
        <w:spacing w:beforeLines="200" w:before="624" w:afterLines="400" w:after="1248" w:line="360" w:lineRule="auto"/>
        <w:jc w:val="center"/>
        <w:rPr>
          <w:rFonts w:ascii="黑体" w:eastAsia="黑体" w:hAnsi="黑体" w:cs="仿宋_GB2312"/>
          <w:b/>
          <w:bCs/>
          <w:kern w:val="0"/>
          <w:sz w:val="84"/>
          <w:szCs w:val="84"/>
        </w:rPr>
      </w:pPr>
      <w:r w:rsidRPr="00A24228">
        <w:rPr>
          <w:rFonts w:ascii="黑体" w:eastAsia="黑体" w:hAnsi="黑体" w:cs="仿宋_GB2312" w:hint="eastAsia"/>
          <w:b/>
          <w:bCs/>
          <w:spacing w:val="5"/>
          <w:w w:val="74"/>
          <w:kern w:val="0"/>
          <w:sz w:val="84"/>
          <w:szCs w:val="84"/>
          <w:fitText w:val="8190" w:id="-1832730112"/>
        </w:rPr>
        <w:t>内蒙古民族大学货物采购合</w:t>
      </w:r>
      <w:r w:rsidRPr="00A24228">
        <w:rPr>
          <w:rFonts w:ascii="黑体" w:eastAsia="黑体" w:hAnsi="黑体" w:cs="仿宋_GB2312" w:hint="eastAsia"/>
          <w:b/>
          <w:bCs/>
          <w:spacing w:val="4"/>
          <w:w w:val="74"/>
          <w:kern w:val="0"/>
          <w:sz w:val="84"/>
          <w:szCs w:val="84"/>
          <w:fitText w:val="8190" w:id="-1832730112"/>
        </w:rPr>
        <w:t>同</w:t>
      </w:r>
    </w:p>
    <w:p w:rsidR="00954410" w:rsidRPr="00D703FE" w:rsidRDefault="00954410" w:rsidP="00D703FE">
      <w:pPr>
        <w:tabs>
          <w:tab w:val="left" w:pos="6804"/>
          <w:tab w:val="left" w:pos="7655"/>
        </w:tabs>
        <w:spacing w:beforeLines="800" w:before="2496" w:line="360" w:lineRule="auto"/>
        <w:ind w:firstLineChars="200" w:firstLine="640"/>
        <w:rPr>
          <w:rFonts w:ascii="宋体" w:eastAsia="宋体" w:hAnsi="宋体" w:cs="仿宋_GB2312"/>
          <w:bCs/>
          <w:kern w:val="0"/>
          <w:sz w:val="32"/>
          <w:szCs w:val="32"/>
          <w:u w:val="single"/>
        </w:rPr>
      </w:pPr>
      <w:r w:rsidRPr="00D703FE">
        <w:rPr>
          <w:rFonts w:ascii="宋体" w:eastAsia="宋体" w:hAnsi="宋体" w:cs="仿宋_GB2312" w:hint="eastAsia"/>
          <w:bCs/>
          <w:kern w:val="0"/>
          <w:sz w:val="32"/>
          <w:szCs w:val="32"/>
          <w:fitText w:val="1600" w:id="-1832728830"/>
        </w:rPr>
        <w:t>项目名称：</w:t>
      </w:r>
      <w:r w:rsidR="00D703FE">
        <w:rPr>
          <w:rFonts w:ascii="宋体" w:eastAsia="宋体" w:hAnsi="宋体" w:cs="仿宋_GB2312"/>
          <w:bCs/>
          <w:kern w:val="0"/>
          <w:sz w:val="32"/>
          <w:szCs w:val="32"/>
          <w:u w:val="single"/>
        </w:rPr>
        <w:tab/>
      </w:r>
      <w:r w:rsidR="00D703FE">
        <w:rPr>
          <w:rFonts w:ascii="宋体" w:eastAsia="宋体" w:hAnsi="宋体" w:cs="仿宋_GB2312"/>
          <w:bCs/>
          <w:kern w:val="0"/>
          <w:sz w:val="32"/>
          <w:szCs w:val="32"/>
          <w:u w:val="single"/>
        </w:rPr>
        <w:tab/>
      </w:r>
    </w:p>
    <w:p w:rsidR="00954410" w:rsidRPr="008B6C6F" w:rsidRDefault="00954410" w:rsidP="003B3FA6">
      <w:pPr>
        <w:tabs>
          <w:tab w:val="left" w:pos="7655"/>
        </w:tabs>
        <w:spacing w:line="360" w:lineRule="auto"/>
        <w:ind w:rightChars="242" w:right="508" w:firstLineChars="200" w:firstLine="640"/>
        <w:rPr>
          <w:rFonts w:ascii="宋体" w:eastAsia="宋体" w:hAnsi="宋体" w:cs="仿宋_GB2312"/>
          <w:bCs/>
          <w:kern w:val="0"/>
          <w:sz w:val="32"/>
          <w:szCs w:val="32"/>
        </w:rPr>
      </w:pPr>
      <w:r w:rsidRPr="008D4867">
        <w:rPr>
          <w:rFonts w:ascii="宋体" w:eastAsia="宋体" w:hAnsi="宋体" w:cs="仿宋_GB2312" w:hint="eastAsia"/>
          <w:bCs/>
          <w:kern w:val="0"/>
          <w:sz w:val="32"/>
          <w:szCs w:val="32"/>
        </w:rPr>
        <w:t>项目编号：</w:t>
      </w:r>
      <w:r w:rsidR="003B3FA6">
        <w:rPr>
          <w:rFonts w:ascii="宋体" w:eastAsia="宋体" w:hAnsi="宋体" w:cs="仿宋_GB2312"/>
          <w:bCs/>
          <w:kern w:val="0"/>
          <w:sz w:val="32"/>
          <w:szCs w:val="32"/>
          <w:u w:val="single"/>
        </w:rPr>
        <w:tab/>
      </w:r>
    </w:p>
    <w:p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合同内容：</w:t>
      </w:r>
      <w:r w:rsidR="003B3FA6">
        <w:rPr>
          <w:rFonts w:ascii="宋体" w:eastAsia="宋体" w:hAnsi="宋体" w:cs="仿宋_GB2312"/>
          <w:bCs/>
          <w:kern w:val="0"/>
          <w:sz w:val="32"/>
          <w:szCs w:val="32"/>
          <w:u w:val="single"/>
        </w:rPr>
        <w:tab/>
      </w:r>
    </w:p>
    <w:p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合同编号：</w:t>
      </w:r>
      <w:r w:rsidR="003B3FA6">
        <w:rPr>
          <w:rFonts w:ascii="宋体" w:eastAsia="宋体" w:hAnsi="宋体" w:cs="仿宋_GB2312"/>
          <w:bCs/>
          <w:kern w:val="0"/>
          <w:sz w:val="32"/>
          <w:szCs w:val="32"/>
          <w:u w:val="single"/>
        </w:rPr>
        <w:tab/>
      </w:r>
    </w:p>
    <w:p w:rsidR="00954410" w:rsidRPr="008D4867" w:rsidRDefault="00954410" w:rsidP="003B3FA6">
      <w:pPr>
        <w:tabs>
          <w:tab w:val="left" w:pos="7655"/>
        </w:tabs>
        <w:spacing w:line="360" w:lineRule="auto"/>
        <w:ind w:firstLineChars="200" w:firstLine="640"/>
        <w:rPr>
          <w:rFonts w:ascii="宋体" w:eastAsia="宋体" w:hAnsi="宋体" w:cs="仿宋_GB2312"/>
          <w:bCs/>
          <w:kern w:val="0"/>
          <w:sz w:val="32"/>
          <w:szCs w:val="32"/>
          <w:u w:val="single"/>
        </w:rPr>
      </w:pPr>
      <w:r w:rsidRPr="008D4867">
        <w:rPr>
          <w:rFonts w:ascii="宋体" w:eastAsia="宋体" w:hAnsi="宋体" w:cs="仿宋_GB2312" w:hint="eastAsia"/>
          <w:bCs/>
          <w:kern w:val="0"/>
          <w:sz w:val="32"/>
          <w:szCs w:val="32"/>
        </w:rPr>
        <w:t>批准文号：</w:t>
      </w:r>
      <w:r w:rsidR="003B3FA6">
        <w:rPr>
          <w:rFonts w:ascii="宋体" w:eastAsia="宋体" w:hAnsi="宋体" w:cs="仿宋_GB2312"/>
          <w:bCs/>
          <w:kern w:val="0"/>
          <w:sz w:val="32"/>
          <w:szCs w:val="32"/>
          <w:u w:val="single"/>
        </w:rPr>
        <w:tab/>
      </w:r>
    </w:p>
    <w:p w:rsidR="00954410" w:rsidRPr="003B3FA6" w:rsidRDefault="003B3FA6" w:rsidP="003B3FA6">
      <w:pPr>
        <w:tabs>
          <w:tab w:val="left" w:pos="6804"/>
          <w:tab w:val="left" w:pos="7655"/>
        </w:tabs>
        <w:spacing w:afterLines="800" w:after="2496" w:line="360" w:lineRule="auto"/>
        <w:ind w:firstLineChars="200" w:firstLine="640"/>
        <w:rPr>
          <w:rFonts w:ascii="宋体" w:eastAsia="宋体" w:hAnsi="宋体" w:cs="仿宋_GB2312"/>
          <w:bCs/>
          <w:kern w:val="0"/>
          <w:sz w:val="32"/>
          <w:szCs w:val="32"/>
        </w:rPr>
      </w:pPr>
      <w:r>
        <w:rPr>
          <w:rFonts w:ascii="宋体" w:eastAsia="宋体" w:hAnsi="宋体" w:cs="仿宋_GB2312" w:hint="eastAsia"/>
          <w:bCs/>
          <w:kern w:val="0"/>
          <w:sz w:val="32"/>
          <w:szCs w:val="32"/>
        </w:rPr>
        <w:t>供 应 商：</w:t>
      </w:r>
      <w:r>
        <w:rPr>
          <w:rFonts w:ascii="宋体" w:eastAsia="宋体" w:hAnsi="宋体" w:cs="仿宋_GB2312"/>
          <w:bCs/>
          <w:kern w:val="0"/>
          <w:sz w:val="32"/>
          <w:szCs w:val="32"/>
          <w:u w:val="single"/>
        </w:rPr>
        <w:tab/>
      </w:r>
      <w:r>
        <w:rPr>
          <w:rFonts w:ascii="宋体" w:eastAsia="宋体" w:hAnsi="宋体" w:cs="仿宋_GB2312"/>
          <w:bCs/>
          <w:kern w:val="0"/>
          <w:sz w:val="32"/>
          <w:szCs w:val="32"/>
          <w:u w:val="single"/>
        </w:rPr>
        <w:tab/>
      </w:r>
    </w:p>
    <w:p w:rsidR="00F709CA" w:rsidRDefault="00F709CA" w:rsidP="00874F8B">
      <w:pPr>
        <w:tabs>
          <w:tab w:val="left" w:pos="6804"/>
        </w:tabs>
        <w:jc w:val="center"/>
        <w:rPr>
          <w:rFonts w:ascii="宋体" w:eastAsia="宋体" w:hAnsi="宋体" w:cs="仿宋_GB2312"/>
          <w:bCs/>
          <w:kern w:val="0"/>
          <w:sz w:val="32"/>
          <w:szCs w:val="32"/>
        </w:rPr>
      </w:pPr>
      <w:r w:rsidRPr="00F709CA">
        <w:rPr>
          <w:rFonts w:ascii="宋体" w:eastAsia="宋体" w:hAnsi="宋体" w:cs="仿宋_GB2312" w:hint="eastAsia"/>
          <w:bCs/>
          <w:kern w:val="0"/>
          <w:sz w:val="32"/>
          <w:szCs w:val="32"/>
        </w:rPr>
        <w:t>内蒙古民族大学国有资产管理处制</w:t>
      </w:r>
    </w:p>
    <w:p w:rsidR="00F709CA" w:rsidRPr="00442462" w:rsidRDefault="00F709CA" w:rsidP="001D269F">
      <w:pPr>
        <w:tabs>
          <w:tab w:val="left" w:pos="6804"/>
        </w:tabs>
        <w:spacing w:line="360" w:lineRule="auto"/>
        <w:ind w:firstLineChars="1200" w:firstLine="3373"/>
        <w:rPr>
          <w:rFonts w:ascii="宋体" w:eastAsia="宋体" w:hAnsi="宋体" w:cs="仿宋_GB2312"/>
          <w:b/>
          <w:bCs/>
          <w:kern w:val="0"/>
          <w:sz w:val="28"/>
          <w:szCs w:val="28"/>
        </w:rPr>
      </w:pPr>
      <w:r w:rsidRPr="00442462">
        <w:rPr>
          <w:rFonts w:ascii="宋体" w:eastAsia="宋体" w:hAnsi="宋体" w:cs="仿宋_GB2312" w:hint="eastAsia"/>
          <w:b/>
          <w:bCs/>
          <w:kern w:val="0"/>
          <w:sz w:val="28"/>
          <w:szCs w:val="28"/>
        </w:rPr>
        <w:lastRenderedPageBreak/>
        <w:t>政府采购合同</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项目名称：</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项目编号：</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合同内容：</w:t>
      </w:r>
      <w:r w:rsidRPr="001D269F">
        <w:rPr>
          <w:rFonts w:ascii="宋体" w:eastAsia="宋体" w:hAnsi="宋体" w:cs="仿宋_GB2312"/>
          <w:bCs/>
          <w:kern w:val="0"/>
          <w:sz w:val="28"/>
          <w:szCs w:val="28"/>
          <w:u w:val="single"/>
        </w:rPr>
        <w:t xml:space="preserve">                             </w:t>
      </w:r>
      <w:r w:rsidR="00C222F3">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合同编号：</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采购方式：</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采购人（甲方）：</w:t>
      </w:r>
      <w:r w:rsidRPr="001D269F">
        <w:rPr>
          <w:rFonts w:ascii="宋体" w:eastAsia="宋体" w:hAnsi="宋体" w:cs="仿宋_GB2312" w:hint="eastAsia"/>
          <w:bCs/>
          <w:kern w:val="0"/>
          <w:sz w:val="28"/>
          <w:szCs w:val="28"/>
          <w:u w:val="single"/>
        </w:rPr>
        <w:t>内蒙古民族大学</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供应商（乙方）：</w:t>
      </w:r>
      <w:r w:rsidRPr="001D269F">
        <w:rPr>
          <w:rFonts w:ascii="宋体" w:eastAsia="宋体" w:hAnsi="宋体" w:cs="仿宋_GB2312"/>
          <w:bCs/>
          <w:kern w:val="0"/>
          <w:sz w:val="28"/>
          <w:szCs w:val="28"/>
          <w:u w:val="single"/>
        </w:rPr>
        <w:t xml:space="preserve">    </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合同签订地点：</w:t>
      </w:r>
      <w:r w:rsidRPr="001D269F">
        <w:rPr>
          <w:rFonts w:ascii="宋体" w:eastAsia="宋体" w:hAnsi="宋体" w:cs="仿宋_GB2312" w:hint="eastAsia"/>
          <w:bCs/>
          <w:kern w:val="0"/>
          <w:sz w:val="28"/>
          <w:szCs w:val="28"/>
          <w:u w:val="single"/>
        </w:rPr>
        <w:t>内蒙古通辽市科尔沁区霍林河大街西</w:t>
      </w:r>
      <w:r w:rsidRPr="001D269F">
        <w:rPr>
          <w:rFonts w:ascii="宋体" w:eastAsia="宋体" w:hAnsi="宋体" w:cs="仿宋_GB2312"/>
          <w:bCs/>
          <w:kern w:val="0"/>
          <w:sz w:val="28"/>
          <w:szCs w:val="28"/>
          <w:u w:val="single"/>
        </w:rPr>
        <w:t xml:space="preserve">536号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为保护供需双方合法权益，根据《中华人民共和国政府采购法》、《中华人民共和国</w:t>
      </w:r>
      <w:r w:rsidR="00EA5157">
        <w:rPr>
          <w:rFonts w:ascii="宋体" w:eastAsia="宋体" w:hAnsi="宋体" w:cs="仿宋_GB2312" w:hint="eastAsia"/>
          <w:bCs/>
          <w:kern w:val="0"/>
          <w:sz w:val="28"/>
          <w:szCs w:val="28"/>
        </w:rPr>
        <w:t>民法典</w:t>
      </w:r>
      <w:r w:rsidRPr="001D269F">
        <w:rPr>
          <w:rFonts w:ascii="宋体" w:eastAsia="宋体" w:hAnsi="宋体" w:cs="仿宋_GB2312" w:hint="eastAsia"/>
          <w:bCs/>
          <w:kern w:val="0"/>
          <w:sz w:val="28"/>
          <w:szCs w:val="28"/>
        </w:rPr>
        <w:t>》等相关法律法规的规定并严格遵循招标文件（项目编号：</w:t>
      </w:r>
      <w:r w:rsidR="00D703FE">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）中相关规定，由甲乙双方签订本合同，并共同遵守。</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一、合同文件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本合同所附下列文件资料为本合同不可分割的部分：</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（一）招标文件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（二）投标文件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（三）最终报价表及承诺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（四）中标（成交）通知书</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（五）双方以文字记述的补充条款或承诺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（六）商务投标过程中双方以文字记述的补充条款或承诺</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二、合同范围和条件</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本合同的范围和条件应与上述合同文件的规定相一致。</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三、采购货物、服务有关信息</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本合同所涉及的乙方应提供的货物内容详见下表：</w:t>
      </w:r>
    </w:p>
    <w:p w:rsidR="00F709CA" w:rsidRPr="005A4375" w:rsidRDefault="00874F8B" w:rsidP="001D269F">
      <w:pPr>
        <w:tabs>
          <w:tab w:val="left" w:pos="6804"/>
        </w:tabs>
        <w:spacing w:line="360" w:lineRule="auto"/>
        <w:ind w:firstLineChars="200" w:firstLine="560"/>
        <w:rPr>
          <w:rFonts w:ascii="宋体" w:eastAsia="宋体" w:hAnsi="宋体" w:cs="仿宋_GB2312"/>
          <w:bCs/>
          <w:kern w:val="0"/>
          <w:sz w:val="28"/>
          <w:szCs w:val="28"/>
        </w:rPr>
      </w:pPr>
      <w:r>
        <w:rPr>
          <w:rFonts w:ascii="宋体" w:eastAsia="宋体" w:hAnsi="宋体" w:cs="仿宋_GB2312" w:hint="eastAsia"/>
          <w:bCs/>
          <w:kern w:val="0"/>
          <w:sz w:val="28"/>
          <w:szCs w:val="28"/>
        </w:rPr>
        <w:t>共/</w:t>
      </w:r>
      <w:r w:rsidR="00F709CA" w:rsidRPr="005A4375">
        <w:rPr>
          <w:rFonts w:ascii="宋体" w:eastAsia="宋体" w:hAnsi="宋体" w:cs="仿宋_GB2312"/>
          <w:bCs/>
          <w:kern w:val="0"/>
          <w:sz w:val="28"/>
          <w:szCs w:val="28"/>
        </w:rPr>
        <w:t>第</w:t>
      </w:r>
      <w:r>
        <w:rPr>
          <w:rFonts w:ascii="宋体" w:eastAsia="宋体" w:hAnsi="宋体" w:cs="仿宋_GB2312" w:hint="eastAsia"/>
          <w:bCs/>
          <w:kern w:val="0"/>
          <w:sz w:val="28"/>
          <w:szCs w:val="28"/>
          <w:u w:val="single"/>
        </w:rPr>
        <w:t xml:space="preserve"> </w:t>
      </w:r>
      <w:r>
        <w:rPr>
          <w:rFonts w:ascii="宋体" w:eastAsia="宋体" w:hAnsi="宋体" w:cs="仿宋_GB2312"/>
          <w:bCs/>
          <w:kern w:val="0"/>
          <w:sz w:val="28"/>
          <w:szCs w:val="28"/>
          <w:u w:val="single"/>
        </w:rPr>
        <w:t xml:space="preserve">  </w:t>
      </w:r>
      <w:r w:rsidR="00F709CA" w:rsidRPr="005A4375">
        <w:rPr>
          <w:rFonts w:ascii="宋体" w:eastAsia="宋体" w:hAnsi="宋体" w:cs="仿宋_GB2312"/>
          <w:bCs/>
          <w:kern w:val="0"/>
          <w:sz w:val="28"/>
          <w:szCs w:val="28"/>
        </w:rPr>
        <w:t>包：</w:t>
      </w:r>
      <w:r w:rsidRPr="00874F8B">
        <w:rPr>
          <w:rFonts w:ascii="宋体" w:eastAsia="宋体" w:hAnsi="宋体" w:cs="仿宋_GB2312" w:hint="eastAsia"/>
          <w:bCs/>
          <w:kern w:val="0"/>
          <w:sz w:val="28"/>
          <w:szCs w:val="28"/>
          <w:u w:val="single"/>
        </w:rPr>
        <w:t xml:space="preserve"> </w:t>
      </w:r>
      <w:r w:rsidRPr="00874F8B">
        <w:rPr>
          <w:rFonts w:ascii="宋体" w:eastAsia="宋体" w:hAnsi="宋体" w:cs="仿宋_GB2312"/>
          <w:bCs/>
          <w:kern w:val="0"/>
          <w:sz w:val="28"/>
          <w:szCs w:val="28"/>
          <w:u w:val="single"/>
        </w:rPr>
        <w:t xml:space="preserve">    </w:t>
      </w:r>
      <w:r>
        <w:rPr>
          <w:rFonts w:ascii="宋体" w:eastAsia="宋体" w:hAnsi="宋体" w:cs="仿宋_GB2312"/>
          <w:bCs/>
          <w:kern w:val="0"/>
          <w:sz w:val="28"/>
          <w:szCs w:val="28"/>
          <w:u w:val="single"/>
        </w:rPr>
        <w:t xml:space="preserve">            </w:t>
      </w:r>
      <w:r w:rsidRPr="00874F8B">
        <w:rPr>
          <w:rFonts w:ascii="宋体" w:eastAsia="宋体" w:hAnsi="宋体" w:cs="仿宋_GB2312" w:hint="eastAsia"/>
          <w:bCs/>
          <w:kern w:val="0"/>
          <w:sz w:val="28"/>
          <w:szCs w:val="28"/>
        </w:rPr>
        <w:t>等</w:t>
      </w:r>
      <w:r w:rsidRPr="00874F8B">
        <w:rPr>
          <w:rFonts w:ascii="宋体" w:eastAsia="宋体" w:hAnsi="宋体" w:cs="仿宋_GB2312"/>
          <w:bCs/>
          <w:kern w:val="0"/>
          <w:sz w:val="28"/>
          <w:szCs w:val="28"/>
        </w:rPr>
        <w:t xml:space="preserve"> </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28"/>
        <w:gridCol w:w="2162"/>
        <w:gridCol w:w="1099"/>
        <w:gridCol w:w="1099"/>
        <w:gridCol w:w="1120"/>
        <w:gridCol w:w="1120"/>
      </w:tblGrid>
      <w:tr w:rsidR="00874F8B" w:rsidRPr="00F5621A" w:rsidTr="00EA5157">
        <w:trPr>
          <w:jc w:val="center"/>
        </w:trPr>
        <w:tc>
          <w:tcPr>
            <w:tcW w:w="668"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hint="eastAsia"/>
                <w:szCs w:val="21"/>
              </w:rPr>
              <w:t>序号</w:t>
            </w:r>
          </w:p>
        </w:tc>
        <w:tc>
          <w:tcPr>
            <w:tcW w:w="1028"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名称</w:t>
            </w:r>
          </w:p>
        </w:tc>
        <w:tc>
          <w:tcPr>
            <w:tcW w:w="2162"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生产厂、品牌、型号规格和主要技术参数</w:t>
            </w:r>
          </w:p>
        </w:tc>
        <w:tc>
          <w:tcPr>
            <w:tcW w:w="1099" w:type="dxa"/>
            <w:shd w:val="clear" w:color="auto" w:fill="auto"/>
            <w:vAlign w:val="center"/>
          </w:tcPr>
          <w:p w:rsidR="00874F8B" w:rsidRPr="00F5621A" w:rsidRDefault="00874F8B" w:rsidP="00874F8B">
            <w:pPr>
              <w:spacing w:line="360" w:lineRule="auto"/>
              <w:jc w:val="center"/>
              <w:rPr>
                <w:rFonts w:ascii="宋体" w:eastAsia="宋体" w:hAnsi="宋体"/>
                <w:szCs w:val="21"/>
              </w:rPr>
            </w:pPr>
            <w:r w:rsidRPr="00F5621A">
              <w:rPr>
                <w:rFonts w:ascii="宋体" w:eastAsia="宋体" w:hAnsi="宋体"/>
                <w:szCs w:val="21"/>
              </w:rPr>
              <w:t>数量</w:t>
            </w:r>
          </w:p>
        </w:tc>
        <w:tc>
          <w:tcPr>
            <w:tcW w:w="1099" w:type="dxa"/>
            <w:vAlign w:val="center"/>
          </w:tcPr>
          <w:p w:rsidR="00874F8B" w:rsidRPr="00F5621A" w:rsidRDefault="00874F8B" w:rsidP="00874F8B">
            <w:pPr>
              <w:spacing w:line="360" w:lineRule="auto"/>
              <w:jc w:val="center"/>
              <w:rPr>
                <w:rFonts w:ascii="宋体" w:eastAsia="宋体" w:hAnsi="宋体"/>
                <w:szCs w:val="21"/>
              </w:rPr>
            </w:pPr>
            <w:r w:rsidRPr="00F5621A">
              <w:rPr>
                <w:rFonts w:ascii="宋体" w:eastAsia="宋体" w:hAnsi="宋体"/>
                <w:szCs w:val="21"/>
              </w:rPr>
              <w:t>单位</w:t>
            </w:r>
          </w:p>
        </w:tc>
        <w:tc>
          <w:tcPr>
            <w:tcW w:w="1120"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szCs w:val="21"/>
              </w:rPr>
              <w:t>单价</w:t>
            </w:r>
            <w:r w:rsidRPr="00F5621A">
              <w:rPr>
                <w:rFonts w:ascii="宋体" w:eastAsia="宋体" w:hAnsi="宋体" w:hint="eastAsia"/>
                <w:szCs w:val="21"/>
              </w:rPr>
              <w:t>（元）</w:t>
            </w:r>
          </w:p>
        </w:tc>
        <w:tc>
          <w:tcPr>
            <w:tcW w:w="1120" w:type="dxa"/>
            <w:shd w:val="clear" w:color="auto" w:fill="auto"/>
            <w:vAlign w:val="center"/>
          </w:tcPr>
          <w:p w:rsidR="00874F8B" w:rsidRPr="00F5621A" w:rsidRDefault="00874F8B" w:rsidP="00F5621A">
            <w:pPr>
              <w:spacing w:line="360" w:lineRule="auto"/>
              <w:jc w:val="center"/>
              <w:rPr>
                <w:rFonts w:ascii="宋体" w:eastAsia="宋体" w:hAnsi="宋体"/>
                <w:szCs w:val="21"/>
              </w:rPr>
            </w:pPr>
            <w:r w:rsidRPr="00F5621A">
              <w:rPr>
                <w:rFonts w:ascii="宋体" w:eastAsia="宋体" w:hAnsi="宋体" w:hint="eastAsia"/>
                <w:szCs w:val="21"/>
              </w:rPr>
              <w:t>总价（元）</w:t>
            </w: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sidRPr="00F5621A">
              <w:rPr>
                <w:rFonts w:ascii="宋体" w:eastAsia="宋体" w:hAnsi="宋体" w:cs="仿宋_GB2312" w:hint="eastAsia"/>
                <w:bCs/>
                <w:kern w:val="0"/>
                <w:szCs w:val="21"/>
              </w:rPr>
              <w:t>1</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sidRPr="00F5621A">
              <w:rPr>
                <w:rFonts w:ascii="宋体" w:eastAsia="宋体" w:hAnsi="宋体" w:cs="仿宋_GB2312" w:hint="eastAsia"/>
                <w:bCs/>
                <w:kern w:val="0"/>
                <w:szCs w:val="21"/>
              </w:rPr>
              <w:t>2</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Pr>
                <w:rFonts w:ascii="宋体" w:eastAsia="宋体" w:hAnsi="宋体" w:cs="仿宋_GB2312" w:hint="eastAsia"/>
                <w:bCs/>
                <w:kern w:val="0"/>
                <w:szCs w:val="21"/>
              </w:rPr>
              <w:t>3</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66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r>
              <w:rPr>
                <w:rFonts w:ascii="宋体" w:eastAsia="宋体" w:hAnsi="宋体" w:cs="仿宋_GB2312"/>
                <w:bCs/>
                <w:kern w:val="0"/>
                <w:szCs w:val="21"/>
              </w:rPr>
              <w:t>…</w:t>
            </w:r>
          </w:p>
        </w:tc>
        <w:tc>
          <w:tcPr>
            <w:tcW w:w="1028"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2162" w:type="dxa"/>
            <w:shd w:val="clear" w:color="auto" w:fill="auto"/>
            <w:vAlign w:val="center"/>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p>
        </w:tc>
        <w:tc>
          <w:tcPr>
            <w:tcW w:w="1099"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099" w:type="dxa"/>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ind w:firstLine="200"/>
              <w:rPr>
                <w:rFonts w:ascii="宋体" w:eastAsia="宋体" w:hAnsi="宋体" w:cs="仿宋_GB2312"/>
                <w:bCs/>
                <w:kern w:val="0"/>
                <w:szCs w:val="21"/>
              </w:rPr>
            </w:pPr>
          </w:p>
        </w:tc>
        <w:tc>
          <w:tcPr>
            <w:tcW w:w="1120" w:type="dxa"/>
            <w:shd w:val="clear" w:color="auto" w:fill="auto"/>
            <w:vAlign w:val="center"/>
          </w:tcPr>
          <w:p w:rsidR="00874F8B" w:rsidRPr="00F5621A" w:rsidRDefault="00874F8B" w:rsidP="00F5621A">
            <w:pPr>
              <w:tabs>
                <w:tab w:val="left" w:pos="6804"/>
              </w:tabs>
              <w:spacing w:line="360" w:lineRule="auto"/>
              <w:rPr>
                <w:rFonts w:ascii="宋体" w:eastAsia="宋体" w:hAnsi="宋体" w:cs="仿宋_GB2312"/>
                <w:bCs/>
                <w:kern w:val="0"/>
                <w:szCs w:val="21"/>
              </w:rPr>
            </w:pPr>
          </w:p>
        </w:tc>
      </w:tr>
      <w:tr w:rsidR="00874F8B" w:rsidRPr="00F5621A" w:rsidTr="00EA5157">
        <w:trPr>
          <w:jc w:val="center"/>
        </w:trPr>
        <w:tc>
          <w:tcPr>
            <w:tcW w:w="8296" w:type="dxa"/>
            <w:gridSpan w:val="7"/>
          </w:tcPr>
          <w:p w:rsidR="00874F8B" w:rsidRPr="00F5621A" w:rsidRDefault="00874F8B" w:rsidP="00874F8B">
            <w:pPr>
              <w:tabs>
                <w:tab w:val="left" w:pos="6804"/>
              </w:tabs>
              <w:spacing w:line="360" w:lineRule="auto"/>
              <w:ind w:firstLine="200"/>
              <w:jc w:val="center"/>
              <w:rPr>
                <w:rFonts w:ascii="宋体" w:eastAsia="宋体" w:hAnsi="宋体" w:cs="仿宋_GB2312"/>
                <w:bCs/>
                <w:kern w:val="0"/>
                <w:szCs w:val="21"/>
              </w:rPr>
            </w:pPr>
            <w:r w:rsidRPr="00F5621A">
              <w:rPr>
                <w:rFonts w:ascii="宋体" w:eastAsia="宋体" w:hAnsi="宋体" w:cs="仿宋_GB2312" w:hint="eastAsia"/>
                <w:bCs/>
                <w:kern w:val="0"/>
                <w:szCs w:val="21"/>
              </w:rPr>
              <w:t>质保期：</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年</w:t>
            </w:r>
          </w:p>
        </w:tc>
      </w:tr>
      <w:tr w:rsidR="00874F8B" w:rsidRPr="00F5621A" w:rsidTr="00EA5157">
        <w:trPr>
          <w:jc w:val="center"/>
        </w:trPr>
        <w:tc>
          <w:tcPr>
            <w:tcW w:w="8296" w:type="dxa"/>
            <w:gridSpan w:val="7"/>
          </w:tcPr>
          <w:p w:rsidR="00874F8B" w:rsidRPr="00F5621A" w:rsidRDefault="00874F8B" w:rsidP="00F5621A">
            <w:pPr>
              <w:tabs>
                <w:tab w:val="left" w:pos="6804"/>
              </w:tabs>
              <w:spacing w:line="360" w:lineRule="auto"/>
              <w:ind w:firstLine="200"/>
              <w:jc w:val="center"/>
              <w:rPr>
                <w:rFonts w:ascii="宋体" w:eastAsia="宋体" w:hAnsi="宋体" w:cs="仿宋_GB2312"/>
                <w:bCs/>
                <w:kern w:val="0"/>
                <w:szCs w:val="21"/>
              </w:rPr>
            </w:pPr>
            <w:r w:rsidRPr="00F5621A">
              <w:rPr>
                <w:rFonts w:ascii="宋体" w:eastAsia="宋体" w:hAnsi="宋体" w:cs="仿宋_GB2312" w:hint="eastAsia"/>
                <w:bCs/>
                <w:kern w:val="0"/>
                <w:szCs w:val="21"/>
              </w:rPr>
              <w:t>合计：大写：人民币</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元整       小写：¥</w:t>
            </w:r>
            <w:r w:rsidRPr="00F5621A">
              <w:rPr>
                <w:rFonts w:ascii="宋体" w:eastAsia="宋体" w:hAnsi="宋体" w:cs="仿宋_GB2312"/>
                <w:bCs/>
                <w:kern w:val="0"/>
                <w:szCs w:val="21"/>
                <w:u w:val="single"/>
              </w:rPr>
              <w:t xml:space="preserve">               </w:t>
            </w:r>
            <w:r w:rsidRPr="00F5621A">
              <w:rPr>
                <w:rFonts w:ascii="宋体" w:eastAsia="宋体" w:hAnsi="宋体" w:cs="仿宋_GB2312"/>
                <w:bCs/>
                <w:kern w:val="0"/>
                <w:szCs w:val="21"/>
              </w:rPr>
              <w:t>元</w:t>
            </w:r>
          </w:p>
        </w:tc>
      </w:tr>
    </w:tbl>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注：详细技术参数以招标文件和投标文件约定为准。</w:t>
      </w:r>
    </w:p>
    <w:p w:rsidR="00F709CA" w:rsidRPr="005A4375" w:rsidRDefault="00F709CA" w:rsidP="005A4375">
      <w:pPr>
        <w:tabs>
          <w:tab w:val="left" w:pos="6804"/>
        </w:tabs>
        <w:spacing w:line="360" w:lineRule="auto"/>
        <w:rPr>
          <w:rFonts w:ascii="宋体" w:eastAsia="宋体" w:hAnsi="宋体" w:cs="仿宋_GB2312"/>
          <w:b/>
          <w:bCs/>
          <w:kern w:val="0"/>
          <w:sz w:val="28"/>
          <w:szCs w:val="28"/>
        </w:rPr>
      </w:pPr>
      <w:r w:rsidRPr="005A4375">
        <w:rPr>
          <w:rFonts w:ascii="宋体" w:eastAsia="宋体" w:hAnsi="宋体" w:cs="仿宋_GB2312" w:hint="eastAsia"/>
          <w:b/>
          <w:bCs/>
          <w:kern w:val="0"/>
          <w:sz w:val="28"/>
          <w:szCs w:val="28"/>
        </w:rPr>
        <w:t>四、合同总金额及费用承担</w:t>
      </w:r>
    </w:p>
    <w:p w:rsidR="00F709CA" w:rsidRPr="001D269F" w:rsidRDefault="00F709CA" w:rsidP="005A4375">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根据中标（成交）通知书中规定，合同总金额为人民币（大写）</w:t>
      </w:r>
      <w:r w:rsidR="005A4375">
        <w:rPr>
          <w:rFonts w:ascii="宋体" w:eastAsia="宋体" w:hAnsi="宋体" w:cs="仿宋_GB2312" w:hint="eastAsia"/>
          <w:bCs/>
          <w:kern w:val="0"/>
          <w:sz w:val="28"/>
          <w:szCs w:val="28"/>
          <w:u w:val="single"/>
        </w:rPr>
        <w:t xml:space="preserve"> </w:t>
      </w:r>
      <w:r w:rsidR="005A4375">
        <w:rPr>
          <w:rFonts w:ascii="宋体" w:eastAsia="宋体" w:hAnsi="宋体" w:cs="仿宋_GB2312"/>
          <w:bCs/>
          <w:kern w:val="0"/>
          <w:sz w:val="28"/>
          <w:szCs w:val="28"/>
          <w:u w:val="single"/>
        </w:rPr>
        <w:t xml:space="preserve">        </w:t>
      </w:r>
      <w:r w:rsidR="005A4375">
        <w:rPr>
          <w:rFonts w:ascii="宋体" w:eastAsia="宋体" w:hAnsi="宋体" w:cs="仿宋_GB2312" w:hint="eastAsia"/>
          <w:bCs/>
          <w:kern w:val="0"/>
          <w:sz w:val="28"/>
          <w:szCs w:val="28"/>
          <w:u w:val="single"/>
        </w:rPr>
        <w:t>元</w:t>
      </w:r>
      <w:r w:rsidRPr="001D269F">
        <w:rPr>
          <w:rFonts w:ascii="宋体" w:eastAsia="宋体" w:hAnsi="宋体" w:cs="仿宋_GB2312"/>
          <w:bCs/>
          <w:kern w:val="0"/>
          <w:sz w:val="28"/>
          <w:szCs w:val="28"/>
        </w:rPr>
        <w:t>整（计小写：</w:t>
      </w:r>
      <w:r w:rsidRPr="001D269F">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元），分项价格在“三、采购货物、服务有关信息”条款中有明确规定。合同总金额包含货物运至最终目的地验收合格后的一切费用，包含但不限于税费、运输费、安装费、检测费、保险费用、培训等费用的总包干价格（无论任何理由，甲方不再另行支付中标价外的任何费用）。</w:t>
      </w:r>
    </w:p>
    <w:p w:rsidR="00F709CA" w:rsidRDefault="00F709CA" w:rsidP="00E26549">
      <w:pPr>
        <w:tabs>
          <w:tab w:val="left" w:pos="6804"/>
        </w:tabs>
        <w:spacing w:line="360" w:lineRule="auto"/>
        <w:rPr>
          <w:rFonts w:ascii="宋体" w:eastAsia="宋体" w:hAnsi="宋体" w:cs="仿宋_GB2312"/>
          <w:b/>
          <w:bCs/>
          <w:kern w:val="0"/>
          <w:sz w:val="28"/>
          <w:szCs w:val="28"/>
        </w:rPr>
      </w:pPr>
      <w:r w:rsidRPr="00E26549">
        <w:rPr>
          <w:rFonts w:ascii="宋体" w:eastAsia="宋体" w:hAnsi="宋体" w:cs="仿宋_GB2312" w:hint="eastAsia"/>
          <w:b/>
          <w:bCs/>
          <w:kern w:val="0"/>
          <w:sz w:val="28"/>
          <w:szCs w:val="28"/>
        </w:rPr>
        <w:t>五、交货时间和地点</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合同签订后</w:t>
      </w:r>
      <w:r w:rsidRPr="001D269F">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日内在内蒙古民族大学指定地点安装调试完毕后视为交货。</w:t>
      </w:r>
    </w:p>
    <w:p w:rsidR="00F709CA" w:rsidRPr="00E26549" w:rsidRDefault="00F709CA" w:rsidP="00E26549">
      <w:pPr>
        <w:tabs>
          <w:tab w:val="left" w:pos="6804"/>
        </w:tabs>
        <w:spacing w:line="360" w:lineRule="auto"/>
        <w:rPr>
          <w:rFonts w:ascii="宋体" w:eastAsia="宋体" w:hAnsi="宋体" w:cs="仿宋_GB2312"/>
          <w:b/>
          <w:bCs/>
          <w:kern w:val="0"/>
          <w:sz w:val="28"/>
          <w:szCs w:val="28"/>
        </w:rPr>
      </w:pPr>
      <w:r w:rsidRPr="00E26549">
        <w:rPr>
          <w:rFonts w:ascii="宋体" w:eastAsia="宋体" w:hAnsi="宋体" w:cs="仿宋_GB2312" w:hint="eastAsia"/>
          <w:b/>
          <w:bCs/>
          <w:kern w:val="0"/>
          <w:sz w:val="28"/>
          <w:szCs w:val="28"/>
        </w:rPr>
        <w:t>六、售后服务承诺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乙方对所提供货物的售后服务作如下承诺：</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1</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保证所提供的货物为原装正品，是全新的、未使用过的。</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2</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3</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质保期、保修期及保修服务的内容严格遵守国家法律及合同文件规定。</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质保期限为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年，质保期限从验收合格之日起计算，质保期内供应商承担“三包”责任所产生的费用由乙方承担。</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保修期限为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年，保修期内乙方提供的维修服务、技术支持、软件升级及零配件</w:t>
      </w:r>
      <w:proofErr w:type="gramStart"/>
      <w:r w:rsidRPr="001D269F">
        <w:rPr>
          <w:rFonts w:ascii="宋体" w:eastAsia="宋体" w:hAnsi="宋体" w:cs="仿宋_GB2312"/>
          <w:bCs/>
          <w:kern w:val="0"/>
          <w:sz w:val="28"/>
          <w:szCs w:val="28"/>
        </w:rPr>
        <w:t>更换仅</w:t>
      </w:r>
      <w:proofErr w:type="gramEnd"/>
      <w:r w:rsidRPr="001D269F">
        <w:rPr>
          <w:rFonts w:ascii="宋体" w:eastAsia="宋体" w:hAnsi="宋体" w:cs="仿宋_GB2312"/>
          <w:bCs/>
          <w:kern w:val="0"/>
          <w:sz w:val="28"/>
          <w:szCs w:val="28"/>
        </w:rPr>
        <w:t>收取成本费用。保修期满后，乙方应提供长期优质维护、维修服务。</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4</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对厂家提供的货物的硬件或软件的升级改进服务，有及时告知用户的义务，在用户同意接受这些服务的情况下提供便利条件。厂家对软件提供终身技术支持，软件免费升级期限为</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年，免费升级期限过后，用户要求对软件进行升级的，厂家应按不高于该产品当时面向市场的大客户统一升级价格</w:t>
      </w:r>
      <w:r w:rsidR="001751BE" w:rsidRPr="001D269F">
        <w:rPr>
          <w:rFonts w:ascii="宋体" w:eastAsia="宋体" w:hAnsi="宋体" w:cs="仿宋_GB2312" w:hint="eastAsia"/>
          <w:bCs/>
          <w:kern w:val="0"/>
          <w:sz w:val="28"/>
          <w:szCs w:val="28"/>
          <w:u w:val="single"/>
        </w:rPr>
        <w:t xml:space="preserve"> </w:t>
      </w:r>
      <w:r w:rsidR="00D9311B">
        <w:rPr>
          <w:rFonts w:ascii="宋体" w:eastAsia="宋体" w:hAnsi="宋体" w:cs="仿宋_GB2312"/>
          <w:bCs/>
          <w:kern w:val="0"/>
          <w:sz w:val="28"/>
          <w:szCs w:val="28"/>
          <w:u w:val="single"/>
        </w:rPr>
        <w:t xml:space="preserve">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%收取费用。</w:t>
      </w:r>
    </w:p>
    <w:p w:rsidR="00F709CA" w:rsidRPr="00D9311B" w:rsidRDefault="00F709CA" w:rsidP="00D9311B">
      <w:pPr>
        <w:tabs>
          <w:tab w:val="left" w:pos="6804"/>
        </w:tabs>
        <w:spacing w:line="360" w:lineRule="auto"/>
        <w:jc w:val="left"/>
        <w:rPr>
          <w:rFonts w:ascii="宋体" w:eastAsia="宋体" w:hAnsi="宋体" w:cs="仿宋_GB2312"/>
          <w:b/>
          <w:bCs/>
          <w:kern w:val="0"/>
          <w:sz w:val="28"/>
          <w:szCs w:val="28"/>
        </w:rPr>
      </w:pPr>
      <w:r w:rsidRPr="00D9311B">
        <w:rPr>
          <w:rFonts w:ascii="宋体" w:eastAsia="宋体" w:hAnsi="宋体" w:cs="仿宋_GB2312" w:hint="eastAsia"/>
          <w:b/>
          <w:bCs/>
          <w:kern w:val="0"/>
          <w:sz w:val="28"/>
          <w:szCs w:val="28"/>
        </w:rPr>
        <w:t>七、验收办法</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乙方交货时，必须同时出具符合国家规定的货物合格证书。</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进口货物验收前，乙方向甲方移交设备全套技术资料及设备免税表、报关单、商检合格证等资料。</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货物到达甲方指定地点后，甲方单位负责严格按照合同条款对货物的外观、数量和质量进行验收。做好验收记录，写明验收地点、时间、参加人员、箱号、品名、应到和实到数量以及货物的技术指标和性能是否达到要求等。大型设备在货到安装调试、培训完成及预验收后，由内蒙古民族大学国有资产管理处组织货物验收工作组进行最终验收。</w:t>
      </w:r>
    </w:p>
    <w:p w:rsidR="00F709CA" w:rsidRPr="00D9311B" w:rsidRDefault="00F709CA" w:rsidP="00D9311B">
      <w:pPr>
        <w:tabs>
          <w:tab w:val="left" w:pos="6804"/>
        </w:tabs>
        <w:spacing w:line="360" w:lineRule="auto"/>
        <w:rPr>
          <w:rFonts w:ascii="宋体" w:eastAsia="宋体" w:hAnsi="宋体" w:cs="仿宋_GB2312"/>
          <w:b/>
          <w:bCs/>
          <w:kern w:val="0"/>
          <w:sz w:val="28"/>
          <w:szCs w:val="28"/>
        </w:rPr>
      </w:pPr>
      <w:r w:rsidRPr="00D9311B">
        <w:rPr>
          <w:rFonts w:ascii="宋体" w:eastAsia="宋体" w:hAnsi="宋体" w:cs="仿宋_GB2312" w:hint="eastAsia"/>
          <w:b/>
          <w:bCs/>
          <w:kern w:val="0"/>
          <w:sz w:val="28"/>
          <w:szCs w:val="28"/>
        </w:rPr>
        <w:t>八、付款方式</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1</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付款方式：国库集中支付（√），采购单位支付（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2</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付款期限：货款分两次支付，货物验收合格后，在履约保证金转为质保金的前提下，乙方向甲方提供合同总金额商业发票，甲方向乙方支付合同总金额</w:t>
      </w:r>
      <w:r w:rsidR="00A24228">
        <w:rPr>
          <w:rFonts w:ascii="宋体" w:eastAsia="宋体" w:hAnsi="宋体" w:cs="仿宋_GB2312"/>
          <w:bCs/>
          <w:kern w:val="0"/>
          <w:sz w:val="28"/>
          <w:szCs w:val="28"/>
        </w:rPr>
        <w:t>7</w:t>
      </w:r>
      <w:r w:rsidRPr="001D269F">
        <w:rPr>
          <w:rFonts w:ascii="宋体" w:eastAsia="宋体" w:hAnsi="宋体" w:cs="仿宋_GB2312"/>
          <w:bCs/>
          <w:kern w:val="0"/>
          <w:sz w:val="28"/>
          <w:szCs w:val="28"/>
        </w:rPr>
        <w:t>0%的货款，剩余的</w:t>
      </w:r>
      <w:r w:rsidR="00A24228">
        <w:rPr>
          <w:rFonts w:ascii="宋体" w:eastAsia="宋体" w:hAnsi="宋体" w:cs="仿宋_GB2312"/>
          <w:bCs/>
          <w:kern w:val="0"/>
          <w:sz w:val="28"/>
          <w:szCs w:val="28"/>
        </w:rPr>
        <w:t>3</w:t>
      </w:r>
      <w:r w:rsidRPr="001D269F">
        <w:rPr>
          <w:rFonts w:ascii="宋体" w:eastAsia="宋体" w:hAnsi="宋体" w:cs="仿宋_GB2312"/>
          <w:bCs/>
          <w:kern w:val="0"/>
          <w:sz w:val="28"/>
          <w:szCs w:val="28"/>
        </w:rPr>
        <w:t>0%货款在验收合格一年后无质量和服务问题一次性支付。</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3</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甲方使用人民币支付货款。</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4</w:t>
      </w:r>
      <w:r w:rsidR="00D9311B">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甲方开户行名称、账号等信息：</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甲方名称：</w:t>
      </w:r>
      <w:r w:rsidRPr="001D269F">
        <w:rPr>
          <w:rFonts w:ascii="宋体" w:eastAsia="宋体" w:hAnsi="宋体" w:cs="仿宋_GB2312" w:hint="eastAsia"/>
          <w:bCs/>
          <w:kern w:val="0"/>
          <w:sz w:val="28"/>
          <w:szCs w:val="28"/>
          <w:u w:val="single"/>
        </w:rPr>
        <w:t>内蒙古民族大学</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开户行名称：</w:t>
      </w:r>
      <w:r w:rsidRPr="001D269F">
        <w:rPr>
          <w:rFonts w:ascii="宋体" w:eastAsia="宋体" w:hAnsi="宋体" w:cs="仿宋_GB2312" w:hint="eastAsia"/>
          <w:bCs/>
          <w:kern w:val="0"/>
          <w:sz w:val="28"/>
          <w:szCs w:val="28"/>
          <w:u w:val="single"/>
        </w:rPr>
        <w:t>建行通辽分行民族大学支行</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行号：</w:t>
      </w:r>
      <w:r w:rsidRPr="001D269F">
        <w:rPr>
          <w:rFonts w:ascii="宋体" w:eastAsia="宋体" w:hAnsi="宋体" w:cs="仿宋_GB2312"/>
          <w:bCs/>
          <w:kern w:val="0"/>
          <w:sz w:val="28"/>
          <w:szCs w:val="28"/>
          <w:u w:val="single"/>
        </w:rPr>
        <w:t xml:space="preserve">105199066426                 </w:t>
      </w:r>
      <w:r w:rsidR="001751BE"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账号：</w:t>
      </w:r>
      <w:r w:rsidRPr="001D269F">
        <w:rPr>
          <w:rFonts w:ascii="宋体" w:eastAsia="宋体" w:hAnsi="宋体" w:cs="仿宋_GB2312"/>
          <w:bCs/>
          <w:kern w:val="0"/>
          <w:sz w:val="28"/>
          <w:szCs w:val="28"/>
          <w:u w:val="single"/>
        </w:rPr>
        <w:t xml:space="preserve">15001636642050003504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t>5</w:t>
      </w:r>
      <w:r w:rsidR="00870D86">
        <w:rPr>
          <w:rFonts w:ascii="宋体" w:eastAsia="宋体" w:hAnsi="宋体" w:cs="仿宋_GB2312" w:hint="eastAsia"/>
          <w:bCs/>
          <w:kern w:val="0"/>
          <w:sz w:val="28"/>
          <w:szCs w:val="28"/>
        </w:rPr>
        <w:t>、</w:t>
      </w:r>
      <w:r w:rsidRPr="001D269F">
        <w:rPr>
          <w:rFonts w:ascii="宋体" w:eastAsia="宋体" w:hAnsi="宋体" w:cs="仿宋_GB2312"/>
          <w:bCs/>
          <w:kern w:val="0"/>
          <w:sz w:val="28"/>
          <w:szCs w:val="28"/>
        </w:rPr>
        <w:t>乙方收取货款开户行名称、账号等信息:</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乙方名称：</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开户行名称：</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行号：</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proofErr w:type="gramStart"/>
      <w:r w:rsidRPr="001D269F">
        <w:rPr>
          <w:rFonts w:ascii="宋体" w:eastAsia="宋体" w:hAnsi="宋体" w:cs="仿宋_GB2312" w:hint="eastAsia"/>
          <w:bCs/>
          <w:kern w:val="0"/>
          <w:sz w:val="28"/>
          <w:szCs w:val="28"/>
        </w:rPr>
        <w:lastRenderedPageBreak/>
        <w:t>帐号</w:t>
      </w:r>
      <w:proofErr w:type="gramEnd"/>
      <w:r w:rsidRPr="001D269F">
        <w:rPr>
          <w:rFonts w:ascii="宋体" w:eastAsia="宋体" w:hAnsi="宋体" w:cs="仿宋_GB2312" w:hint="eastAsia"/>
          <w:bCs/>
          <w:kern w:val="0"/>
          <w:sz w:val="28"/>
          <w:szCs w:val="28"/>
        </w:rPr>
        <w:t>：</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 xml:space="preserve">        </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九、履约保证金</w:t>
      </w:r>
    </w:p>
    <w:p w:rsidR="00C320F5"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中标通知书发出后十日内，中标人应当以现金、银行保函或采购人认可的其它履约担保方式向采购人提交履约保证，否则将视为自动放弃中标，采购人有权重新选定中标人。履约保证金金额为合同总金额的</w:t>
      </w:r>
      <w:r w:rsidRPr="001D269F">
        <w:rPr>
          <w:rFonts w:ascii="宋体" w:eastAsia="宋体" w:hAnsi="宋体" w:cs="仿宋_GB2312"/>
          <w:bCs/>
          <w:kern w:val="0"/>
          <w:sz w:val="28"/>
          <w:szCs w:val="28"/>
        </w:rPr>
        <w:t>10%</w:t>
      </w:r>
      <w:r w:rsidR="00DE6E91">
        <w:rPr>
          <w:rFonts w:ascii="宋体" w:eastAsia="宋体" w:hAnsi="宋体" w:cs="仿宋_GB2312" w:hint="eastAsia"/>
          <w:bCs/>
          <w:kern w:val="0"/>
          <w:sz w:val="28"/>
          <w:szCs w:val="28"/>
        </w:rPr>
        <w:t>，</w:t>
      </w:r>
      <w:bookmarkStart w:id="0" w:name="_GoBack"/>
      <w:bookmarkEnd w:id="0"/>
      <w:r w:rsidR="00A24228" w:rsidRPr="001D269F">
        <w:rPr>
          <w:rFonts w:ascii="宋体" w:eastAsia="宋体" w:hAnsi="宋体" w:cs="仿宋_GB2312"/>
          <w:bCs/>
          <w:kern w:val="0"/>
          <w:sz w:val="28"/>
          <w:szCs w:val="28"/>
        </w:rPr>
        <w:t>验收合格后</w:t>
      </w:r>
      <w:r w:rsidRPr="001D269F">
        <w:rPr>
          <w:rFonts w:ascii="宋体" w:eastAsia="宋体" w:hAnsi="宋体" w:cs="仿宋_GB2312"/>
          <w:bCs/>
          <w:kern w:val="0"/>
          <w:sz w:val="28"/>
          <w:szCs w:val="28"/>
        </w:rPr>
        <w:t>一次性无息返还。</w:t>
      </w:r>
    </w:p>
    <w:p w:rsidR="00F709CA" w:rsidRPr="001D269F" w:rsidRDefault="00C320F5" w:rsidP="001D269F">
      <w:pPr>
        <w:tabs>
          <w:tab w:val="left" w:pos="6804"/>
        </w:tabs>
        <w:spacing w:line="360" w:lineRule="auto"/>
        <w:ind w:firstLineChars="200" w:firstLine="560"/>
        <w:rPr>
          <w:rFonts w:ascii="宋体" w:eastAsia="宋体" w:hAnsi="宋体" w:cs="仿宋_GB2312"/>
          <w:bCs/>
          <w:kern w:val="0"/>
          <w:sz w:val="28"/>
          <w:szCs w:val="28"/>
        </w:rPr>
      </w:pPr>
      <w:r w:rsidRPr="00C320F5">
        <w:rPr>
          <w:rFonts w:ascii="宋体" w:eastAsia="宋体" w:hAnsi="宋体" w:cs="仿宋_GB2312" w:hint="eastAsia"/>
          <w:bCs/>
          <w:kern w:val="0"/>
          <w:sz w:val="28"/>
          <w:szCs w:val="28"/>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十、解除合同</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乙方在履行本合同中如有违约行为，</w:t>
      </w:r>
      <w:r w:rsidRPr="001D269F">
        <w:rPr>
          <w:rFonts w:ascii="宋体" w:eastAsia="宋体" w:hAnsi="宋体" w:cs="仿宋_GB2312"/>
          <w:bCs/>
          <w:kern w:val="0"/>
          <w:sz w:val="28"/>
          <w:szCs w:val="28"/>
        </w:rPr>
        <w:t xml:space="preserve"> 甲方有权单方解除本合同，且有权要求乙方赔偿损失，给付违约金，违约金金额为合同总金额的30％。</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十一、争议解决方式</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本合同在履行过程中发生的争议，由双方协商解决；协商不成的，依法向甲方所在地人民法院提起诉讼。</w:t>
      </w:r>
    </w:p>
    <w:p w:rsidR="00F709CA" w:rsidRPr="00870D86" w:rsidRDefault="00F709CA" w:rsidP="00870D86">
      <w:pPr>
        <w:tabs>
          <w:tab w:val="left" w:pos="6804"/>
        </w:tabs>
        <w:spacing w:line="360" w:lineRule="auto"/>
        <w:rPr>
          <w:rFonts w:ascii="宋体" w:eastAsia="宋体" w:hAnsi="宋体" w:cs="仿宋_GB2312"/>
          <w:b/>
          <w:bCs/>
          <w:kern w:val="0"/>
          <w:sz w:val="28"/>
          <w:szCs w:val="28"/>
        </w:rPr>
      </w:pPr>
      <w:r w:rsidRPr="00870D86">
        <w:rPr>
          <w:rFonts w:ascii="宋体" w:eastAsia="宋体" w:hAnsi="宋体" w:cs="仿宋_GB2312" w:hint="eastAsia"/>
          <w:b/>
          <w:bCs/>
          <w:kern w:val="0"/>
          <w:sz w:val="28"/>
          <w:szCs w:val="28"/>
        </w:rPr>
        <w:t>十二、合同生效及其它</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本合同未尽事宜，可由双方约定后签订补充协议。合同补充协议与本合同具有同等法律效力。</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本合同连同附件共</w:t>
      </w:r>
      <w:r w:rsidRPr="001D269F">
        <w:rPr>
          <w:rFonts w:ascii="宋体" w:eastAsia="宋体" w:hAnsi="宋体" w:cs="仿宋_GB2312"/>
          <w:bCs/>
          <w:kern w:val="0"/>
          <w:sz w:val="28"/>
          <w:szCs w:val="28"/>
          <w:u w:val="single"/>
        </w:rPr>
        <w:t xml:space="preserve">     </w:t>
      </w:r>
      <w:r w:rsidRPr="001D269F">
        <w:rPr>
          <w:rFonts w:ascii="宋体" w:eastAsia="宋体" w:hAnsi="宋体" w:cs="仿宋_GB2312"/>
          <w:bCs/>
          <w:kern w:val="0"/>
          <w:sz w:val="28"/>
          <w:szCs w:val="28"/>
        </w:rPr>
        <w:t>页，一式8份（采购代理机构2份、供应商</w:t>
      </w:r>
      <w:r w:rsidR="008F7648">
        <w:rPr>
          <w:rFonts w:ascii="宋体" w:eastAsia="宋体" w:hAnsi="宋体" w:cs="仿宋_GB2312"/>
          <w:bCs/>
          <w:kern w:val="0"/>
          <w:sz w:val="28"/>
          <w:szCs w:val="28"/>
        </w:rPr>
        <w:t>2</w:t>
      </w:r>
      <w:r w:rsidRPr="001D269F">
        <w:rPr>
          <w:rFonts w:ascii="宋体" w:eastAsia="宋体" w:hAnsi="宋体" w:cs="仿宋_GB2312"/>
          <w:bCs/>
          <w:kern w:val="0"/>
          <w:sz w:val="28"/>
          <w:szCs w:val="28"/>
        </w:rPr>
        <w:t>份、内蒙古民族大学4份），具有同等法律效力。</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lastRenderedPageBreak/>
        <w:t>甲方收到乙方的履约保证金后方可签订合同。本合同自甲乙双方签字盖章之日起生效。</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签订时间：</w:t>
      </w:r>
      <w:r w:rsidRPr="001D269F">
        <w:rPr>
          <w:rFonts w:ascii="宋体" w:eastAsia="宋体" w:hAnsi="宋体" w:cs="仿宋_GB2312"/>
          <w:bCs/>
          <w:kern w:val="0"/>
          <w:sz w:val="28"/>
          <w:szCs w:val="28"/>
        </w:rPr>
        <w:t xml:space="preserve">    年    月    日 </w:t>
      </w:r>
    </w:p>
    <w:p w:rsidR="00F709CA"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签订地点：内蒙古民族大学</w:t>
      </w:r>
    </w:p>
    <w:p w:rsidR="00220352" w:rsidRDefault="00220352" w:rsidP="001D269F">
      <w:pPr>
        <w:tabs>
          <w:tab w:val="left" w:pos="6804"/>
        </w:tabs>
        <w:spacing w:line="360" w:lineRule="auto"/>
        <w:ind w:firstLineChars="200" w:firstLine="560"/>
        <w:rPr>
          <w:rFonts w:ascii="宋体" w:eastAsia="宋体" w:hAnsi="宋体" w:cs="仿宋_GB2312"/>
          <w:bCs/>
          <w:kern w:val="0"/>
          <w:sz w:val="28"/>
          <w:szCs w:val="28"/>
        </w:rPr>
      </w:pPr>
    </w:p>
    <w:p w:rsidR="00220352" w:rsidRPr="001D269F" w:rsidRDefault="00220352" w:rsidP="001D269F">
      <w:pPr>
        <w:tabs>
          <w:tab w:val="left" w:pos="6804"/>
        </w:tabs>
        <w:spacing w:line="360" w:lineRule="auto"/>
        <w:ind w:firstLineChars="200" w:firstLine="560"/>
        <w:rPr>
          <w:rFonts w:ascii="宋体" w:eastAsia="宋体" w:hAnsi="宋体" w:cs="仿宋_GB2312"/>
          <w:bCs/>
          <w:kern w:val="0"/>
          <w:sz w:val="28"/>
          <w:szCs w:val="28"/>
        </w:rPr>
      </w:pPr>
    </w:p>
    <w:tbl>
      <w:tblPr>
        <w:tblW w:w="0" w:type="auto"/>
        <w:tblInd w:w="421" w:type="dxa"/>
        <w:tblLook w:val="04A0" w:firstRow="1" w:lastRow="0" w:firstColumn="1" w:lastColumn="0" w:noHBand="0" w:noVBand="1"/>
      </w:tblPr>
      <w:tblGrid>
        <w:gridCol w:w="2344"/>
        <w:gridCol w:w="2765"/>
        <w:gridCol w:w="2766"/>
      </w:tblGrid>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甲方：内蒙古民族大学（加盖公章）</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地址：内蒙古通辽市科尔沁区霍林河大街西</w:t>
            </w:r>
            <w:r w:rsidRPr="00C320F5">
              <w:rPr>
                <w:rFonts w:ascii="宋体" w:eastAsia="宋体" w:hAnsi="宋体" w:cs="仿宋_GB2312"/>
                <w:bCs/>
                <w:kern w:val="0"/>
                <w:sz w:val="28"/>
                <w:szCs w:val="28"/>
              </w:rPr>
              <w:t>536号</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邮编：</w:t>
            </w:r>
            <w:r w:rsidRPr="00C320F5">
              <w:rPr>
                <w:rFonts w:ascii="宋体" w:eastAsia="宋体" w:hAnsi="宋体" w:cs="仿宋_GB2312"/>
                <w:bCs/>
                <w:kern w:val="0"/>
                <w:sz w:val="28"/>
                <w:szCs w:val="28"/>
              </w:rPr>
              <w:t>028000</w:t>
            </w: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电话：</w:t>
            </w:r>
            <w:r w:rsidRPr="00C320F5">
              <w:rPr>
                <w:rFonts w:ascii="宋体" w:eastAsia="宋体" w:hAnsi="宋体" w:cs="仿宋_GB2312"/>
                <w:bCs/>
                <w:kern w:val="0"/>
                <w:sz w:val="28"/>
                <w:szCs w:val="28"/>
              </w:rPr>
              <w:t>0475-8314214</w:t>
            </w: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传真：</w:t>
            </w:r>
            <w:r w:rsidRPr="00C320F5">
              <w:rPr>
                <w:rFonts w:ascii="宋体" w:eastAsia="宋体" w:hAnsi="宋体" w:cs="仿宋_GB2312"/>
                <w:bCs/>
                <w:kern w:val="0"/>
                <w:sz w:val="28"/>
                <w:szCs w:val="28"/>
              </w:rPr>
              <w:t>0475-8314214</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甲方法人代表（或授权人）（签字）：</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乙方：供应商名称（加盖公章）</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地址：</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联系人：</w:t>
            </w: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手机：</w:t>
            </w:r>
          </w:p>
        </w:tc>
      </w:tr>
      <w:tr w:rsidR="00C320F5" w:rsidRPr="00C320F5" w:rsidTr="00C320F5">
        <w:tc>
          <w:tcPr>
            <w:tcW w:w="2344"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邮编：</w:t>
            </w:r>
          </w:p>
        </w:tc>
        <w:tc>
          <w:tcPr>
            <w:tcW w:w="2765"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电话：</w:t>
            </w:r>
          </w:p>
        </w:tc>
        <w:tc>
          <w:tcPr>
            <w:tcW w:w="2766" w:type="dxa"/>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传真：</w:t>
            </w:r>
          </w:p>
        </w:tc>
      </w:tr>
      <w:tr w:rsidR="00C320F5" w:rsidRPr="00C320F5" w:rsidTr="00C320F5">
        <w:tc>
          <w:tcPr>
            <w:tcW w:w="7875" w:type="dxa"/>
            <w:gridSpan w:val="3"/>
            <w:shd w:val="clear" w:color="auto" w:fill="auto"/>
          </w:tcPr>
          <w:p w:rsidR="00C320F5" w:rsidRPr="00C320F5" w:rsidRDefault="00C320F5" w:rsidP="00C320F5">
            <w:pPr>
              <w:tabs>
                <w:tab w:val="left" w:pos="6804"/>
              </w:tabs>
              <w:spacing w:line="360" w:lineRule="auto"/>
              <w:rPr>
                <w:rFonts w:ascii="宋体" w:eastAsia="宋体" w:hAnsi="宋体" w:cs="仿宋_GB2312"/>
                <w:bCs/>
                <w:kern w:val="0"/>
                <w:sz w:val="28"/>
                <w:szCs w:val="28"/>
              </w:rPr>
            </w:pPr>
            <w:r w:rsidRPr="00C320F5">
              <w:rPr>
                <w:rFonts w:ascii="宋体" w:eastAsia="宋体" w:hAnsi="宋体" w:cs="仿宋_GB2312" w:hint="eastAsia"/>
                <w:bCs/>
                <w:kern w:val="0"/>
                <w:sz w:val="28"/>
                <w:szCs w:val="28"/>
              </w:rPr>
              <w:t>乙方法人代表（或授权人）（签字）：</w:t>
            </w:r>
          </w:p>
        </w:tc>
      </w:tr>
    </w:tbl>
    <w:p w:rsidR="00F709CA" w:rsidRPr="00C320F5" w:rsidRDefault="00F709CA" w:rsidP="001D269F">
      <w:pPr>
        <w:tabs>
          <w:tab w:val="left" w:pos="6804"/>
        </w:tabs>
        <w:spacing w:line="360" w:lineRule="auto"/>
        <w:ind w:firstLineChars="200" w:firstLine="560"/>
        <w:rPr>
          <w:rFonts w:ascii="宋体" w:eastAsia="宋体" w:hAnsi="宋体" w:cs="仿宋_GB2312"/>
          <w:bCs/>
          <w:kern w:val="0"/>
          <w:sz w:val="28"/>
          <w:szCs w:val="28"/>
        </w:rPr>
      </w:pPr>
    </w:p>
    <w:p w:rsidR="001751BE" w:rsidRPr="001D269F" w:rsidRDefault="001751BE" w:rsidP="001D269F">
      <w:pPr>
        <w:widowControl/>
        <w:spacing w:line="360" w:lineRule="auto"/>
        <w:ind w:firstLine="200"/>
        <w:jc w:val="left"/>
        <w:rPr>
          <w:rFonts w:ascii="宋体" w:eastAsia="宋体" w:hAnsi="宋体" w:cs="仿宋_GB2312"/>
          <w:bCs/>
          <w:kern w:val="0"/>
          <w:sz w:val="28"/>
          <w:szCs w:val="28"/>
        </w:rPr>
      </w:pPr>
      <w:r w:rsidRPr="001D269F">
        <w:rPr>
          <w:rFonts w:ascii="宋体" w:eastAsia="宋体" w:hAnsi="宋体" w:cs="仿宋_GB2312"/>
          <w:bCs/>
          <w:kern w:val="0"/>
          <w:sz w:val="28"/>
          <w:szCs w:val="28"/>
        </w:rPr>
        <w:br w:type="page"/>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bCs/>
          <w:kern w:val="0"/>
          <w:sz w:val="28"/>
          <w:szCs w:val="28"/>
        </w:rPr>
        <w:lastRenderedPageBreak/>
        <w:t>附件一：中标供应商授权代表授权书（粘贴后加盖</w:t>
      </w:r>
      <w:proofErr w:type="gramStart"/>
      <w:r w:rsidRPr="001D269F">
        <w:rPr>
          <w:rFonts w:ascii="宋体" w:eastAsia="宋体" w:hAnsi="宋体" w:cs="仿宋_GB2312"/>
          <w:bCs/>
          <w:kern w:val="0"/>
          <w:sz w:val="28"/>
          <w:szCs w:val="28"/>
        </w:rPr>
        <w:t>中标商骑缝</w:t>
      </w:r>
      <w:proofErr w:type="gramEnd"/>
      <w:r w:rsidRPr="001D269F">
        <w:rPr>
          <w:rFonts w:ascii="宋体" w:eastAsia="宋体" w:hAnsi="宋体" w:cs="仿宋_GB2312"/>
          <w:bCs/>
          <w:kern w:val="0"/>
          <w:sz w:val="28"/>
          <w:szCs w:val="28"/>
        </w:rPr>
        <w:t>章）。</w:t>
      </w:r>
    </w:p>
    <w:p w:rsidR="00F709CA" w:rsidRPr="001D269F" w:rsidRDefault="00F709CA" w:rsidP="001D269F">
      <w:pPr>
        <w:tabs>
          <w:tab w:val="left" w:pos="6804"/>
        </w:tabs>
        <w:spacing w:line="360" w:lineRule="auto"/>
        <w:ind w:firstLineChars="200" w:firstLine="560"/>
        <w:rPr>
          <w:rFonts w:ascii="宋体" w:eastAsia="宋体" w:hAnsi="宋体" w:cs="仿宋_GB2312"/>
          <w:bCs/>
          <w:kern w:val="0"/>
          <w:sz w:val="28"/>
          <w:szCs w:val="28"/>
        </w:rPr>
      </w:pPr>
      <w:r w:rsidRPr="001D269F">
        <w:rPr>
          <w:rFonts w:ascii="宋体" w:eastAsia="宋体" w:hAnsi="宋体" w:cs="仿宋_GB2312" w:hint="eastAsia"/>
          <w:bCs/>
          <w:kern w:val="0"/>
          <w:sz w:val="28"/>
          <w:szCs w:val="28"/>
        </w:rPr>
        <w:t>附件二：中标（成交）通知书</w:t>
      </w:r>
      <w:r w:rsidR="001751BE" w:rsidRPr="001D269F">
        <w:rPr>
          <w:rFonts w:ascii="宋体" w:eastAsia="宋体" w:hAnsi="宋体" w:cs="仿宋_GB2312" w:hint="eastAsia"/>
          <w:bCs/>
          <w:kern w:val="0"/>
          <w:sz w:val="28"/>
          <w:szCs w:val="28"/>
        </w:rPr>
        <w:t>。</w:t>
      </w:r>
    </w:p>
    <w:p w:rsidR="00A54721" w:rsidRDefault="00A54721" w:rsidP="006B01E3">
      <w:pPr>
        <w:tabs>
          <w:tab w:val="left" w:pos="6804"/>
        </w:tabs>
        <w:spacing w:line="360" w:lineRule="auto"/>
        <w:ind w:firstLineChars="200" w:firstLine="560"/>
        <w:rPr>
          <w:rFonts w:ascii="宋体" w:eastAsia="宋体" w:hAnsi="宋体" w:cs="仿宋_GB2312"/>
          <w:bCs/>
          <w:kern w:val="0"/>
          <w:sz w:val="28"/>
          <w:szCs w:val="28"/>
        </w:rPr>
      </w:pPr>
    </w:p>
    <w:p w:rsidR="00894DC2" w:rsidRPr="00B4693F" w:rsidRDefault="00894DC2" w:rsidP="00B4693F">
      <w:pPr>
        <w:widowControl/>
        <w:jc w:val="left"/>
        <w:rPr>
          <w:rFonts w:ascii="宋体" w:eastAsia="宋体" w:hAnsi="宋体" w:cs="仿宋_GB2312"/>
          <w:bCs/>
          <w:kern w:val="0"/>
          <w:sz w:val="28"/>
          <w:szCs w:val="28"/>
        </w:rPr>
      </w:pPr>
    </w:p>
    <w:sectPr w:rsidR="00894DC2" w:rsidRPr="00B4693F" w:rsidSect="00CD25B8">
      <w:headerReference w:type="default" r:id="rId8"/>
      <w:footerReference w:type="default" r:id="rId9"/>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84A" w:rsidRDefault="00F8484A" w:rsidP="00954410">
      <w:r>
        <w:separator/>
      </w:r>
    </w:p>
  </w:endnote>
  <w:endnote w:type="continuationSeparator" w:id="0">
    <w:p w:rsidR="00F8484A" w:rsidRDefault="00F8484A" w:rsidP="0095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5D" w:rsidRDefault="00213B5D">
    <w:pPr>
      <w:pStyle w:val="a5"/>
      <w:jc w:val="center"/>
    </w:pPr>
    <w:r w:rsidRPr="00213B5D">
      <w:rPr>
        <w:lang w:val="zh-CN"/>
      </w:rPr>
      <w:t xml:space="preserve"> </w:t>
    </w:r>
    <w:r w:rsidRPr="00213B5D">
      <w:rPr>
        <w:bCs/>
        <w:sz w:val="24"/>
        <w:szCs w:val="24"/>
      </w:rPr>
      <w:fldChar w:fldCharType="begin"/>
    </w:r>
    <w:r w:rsidRPr="00213B5D">
      <w:rPr>
        <w:bCs/>
      </w:rPr>
      <w:instrText>PAGE</w:instrText>
    </w:r>
    <w:r w:rsidRPr="00213B5D">
      <w:rPr>
        <w:bCs/>
        <w:sz w:val="24"/>
        <w:szCs w:val="24"/>
      </w:rPr>
      <w:fldChar w:fldCharType="separate"/>
    </w:r>
    <w:r w:rsidR="00C320F5">
      <w:rPr>
        <w:bCs/>
        <w:noProof/>
      </w:rPr>
      <w:t>- 4 -</w:t>
    </w:r>
    <w:r w:rsidRPr="00213B5D">
      <w:rPr>
        <w:bCs/>
        <w:sz w:val="24"/>
        <w:szCs w:val="24"/>
      </w:rPr>
      <w:fldChar w:fldCharType="end"/>
    </w:r>
  </w:p>
  <w:p w:rsidR="00213B5D" w:rsidRDefault="00213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84A" w:rsidRDefault="00F8484A" w:rsidP="00954410">
      <w:r>
        <w:separator/>
      </w:r>
    </w:p>
  </w:footnote>
  <w:footnote w:type="continuationSeparator" w:id="0">
    <w:p w:rsidR="00F8484A" w:rsidRDefault="00F8484A" w:rsidP="0095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5D" w:rsidRDefault="00F8484A" w:rsidP="001751BE">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4673" o:spid="_x0000_s2049" type="#_x0000_t136" style="position:absolute;left:0;text-align:left;margin-left:0;margin-top:0;width:556.5pt;height:78.75pt;rotation:315;z-index:-251658752;mso-position-horizontal:center;mso-position-horizontal-relative:margin;mso-position-vertical:center;mso-position-vertical-relative:margin" o:allowincell="f" fillcolor="#aeaaaa" stroked="f">
          <v:fill opacity=".5"/>
          <v:textpath style="font-family:&quot;幼圆&quot;;font-size:79pt" string="内蒙古民族大学"/>
          <w10:wrap anchorx="margin" anchory="margin"/>
        </v:shape>
      </w:pict>
    </w:r>
    <w:r w:rsidR="00213B5D">
      <w:rPr>
        <w:rFonts w:hint="eastAsia"/>
      </w:rPr>
      <w:t>内蒙古民族大学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E9"/>
    <w:rsid w:val="000250E7"/>
    <w:rsid w:val="000728D7"/>
    <w:rsid w:val="001751BE"/>
    <w:rsid w:val="001B354B"/>
    <w:rsid w:val="001D02DF"/>
    <w:rsid w:val="001D269F"/>
    <w:rsid w:val="00213B5D"/>
    <w:rsid w:val="00220352"/>
    <w:rsid w:val="002D44FF"/>
    <w:rsid w:val="003B3FA6"/>
    <w:rsid w:val="003D204F"/>
    <w:rsid w:val="003E59F6"/>
    <w:rsid w:val="00442462"/>
    <w:rsid w:val="004B35A7"/>
    <w:rsid w:val="004E5EC3"/>
    <w:rsid w:val="005111FB"/>
    <w:rsid w:val="00515E99"/>
    <w:rsid w:val="00536DAE"/>
    <w:rsid w:val="00560340"/>
    <w:rsid w:val="00560678"/>
    <w:rsid w:val="00584D5F"/>
    <w:rsid w:val="005A4375"/>
    <w:rsid w:val="005B09FA"/>
    <w:rsid w:val="005C74D3"/>
    <w:rsid w:val="005C7D7B"/>
    <w:rsid w:val="006B01E3"/>
    <w:rsid w:val="006D2AED"/>
    <w:rsid w:val="007235B1"/>
    <w:rsid w:val="00753CE3"/>
    <w:rsid w:val="007B681D"/>
    <w:rsid w:val="007C18CE"/>
    <w:rsid w:val="00831C7E"/>
    <w:rsid w:val="008565E7"/>
    <w:rsid w:val="00870D86"/>
    <w:rsid w:val="00874F8B"/>
    <w:rsid w:val="00894DC2"/>
    <w:rsid w:val="008B35BA"/>
    <w:rsid w:val="008B6C6F"/>
    <w:rsid w:val="008D4867"/>
    <w:rsid w:val="008E1EFE"/>
    <w:rsid w:val="008F67CD"/>
    <w:rsid w:val="008F7648"/>
    <w:rsid w:val="00954410"/>
    <w:rsid w:val="00A157B6"/>
    <w:rsid w:val="00A24228"/>
    <w:rsid w:val="00A54721"/>
    <w:rsid w:val="00B4693F"/>
    <w:rsid w:val="00B51419"/>
    <w:rsid w:val="00B7264A"/>
    <w:rsid w:val="00B73E95"/>
    <w:rsid w:val="00BE05F0"/>
    <w:rsid w:val="00C222F3"/>
    <w:rsid w:val="00C320F5"/>
    <w:rsid w:val="00CD25B8"/>
    <w:rsid w:val="00D256EB"/>
    <w:rsid w:val="00D40DC0"/>
    <w:rsid w:val="00D703FE"/>
    <w:rsid w:val="00D91A65"/>
    <w:rsid w:val="00D9311B"/>
    <w:rsid w:val="00DA1BA8"/>
    <w:rsid w:val="00DB46F7"/>
    <w:rsid w:val="00DE13A7"/>
    <w:rsid w:val="00DE6E91"/>
    <w:rsid w:val="00E057E9"/>
    <w:rsid w:val="00E26549"/>
    <w:rsid w:val="00E82671"/>
    <w:rsid w:val="00EA5157"/>
    <w:rsid w:val="00EE491A"/>
    <w:rsid w:val="00EE7BDC"/>
    <w:rsid w:val="00F07C59"/>
    <w:rsid w:val="00F5621A"/>
    <w:rsid w:val="00F709CA"/>
    <w:rsid w:val="00F8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A3AA40"/>
  <w15:chartTrackingRefBased/>
  <w15:docId w15:val="{186FE74B-FFB3-40FB-8F75-1ADCB4A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41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954410"/>
    <w:rPr>
      <w:sz w:val="18"/>
      <w:szCs w:val="18"/>
    </w:rPr>
  </w:style>
  <w:style w:type="paragraph" w:styleId="a5">
    <w:name w:val="footer"/>
    <w:basedOn w:val="a"/>
    <w:link w:val="a6"/>
    <w:uiPriority w:val="99"/>
    <w:unhideWhenUsed/>
    <w:rsid w:val="00954410"/>
    <w:pPr>
      <w:tabs>
        <w:tab w:val="center" w:pos="4153"/>
        <w:tab w:val="right" w:pos="8306"/>
      </w:tabs>
      <w:snapToGrid w:val="0"/>
      <w:jc w:val="left"/>
    </w:pPr>
    <w:rPr>
      <w:sz w:val="18"/>
      <w:szCs w:val="18"/>
    </w:rPr>
  </w:style>
  <w:style w:type="character" w:customStyle="1" w:styleId="a6">
    <w:name w:val="页脚 字符"/>
    <w:link w:val="a5"/>
    <w:uiPriority w:val="99"/>
    <w:rsid w:val="00954410"/>
    <w:rPr>
      <w:sz w:val="18"/>
      <w:szCs w:val="18"/>
    </w:rPr>
  </w:style>
  <w:style w:type="table" w:styleId="a7">
    <w:name w:val="Table Grid"/>
    <w:basedOn w:val="a1"/>
    <w:uiPriority w:val="39"/>
    <w:rsid w:val="0051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DB46F7"/>
    <w:rPr>
      <w:sz w:val="21"/>
      <w:szCs w:val="21"/>
    </w:rPr>
  </w:style>
  <w:style w:type="paragraph" w:styleId="a9">
    <w:name w:val="annotation text"/>
    <w:basedOn w:val="a"/>
    <w:link w:val="aa"/>
    <w:uiPriority w:val="99"/>
    <w:semiHidden/>
    <w:unhideWhenUsed/>
    <w:rsid w:val="00DB46F7"/>
    <w:pPr>
      <w:jc w:val="left"/>
    </w:pPr>
  </w:style>
  <w:style w:type="character" w:customStyle="1" w:styleId="aa">
    <w:name w:val="批注文字 字符"/>
    <w:basedOn w:val="a0"/>
    <w:link w:val="a9"/>
    <w:uiPriority w:val="99"/>
    <w:semiHidden/>
    <w:rsid w:val="00DB46F7"/>
  </w:style>
  <w:style w:type="paragraph" w:styleId="ab">
    <w:name w:val="annotation subject"/>
    <w:basedOn w:val="a9"/>
    <w:next w:val="a9"/>
    <w:link w:val="ac"/>
    <w:uiPriority w:val="99"/>
    <w:semiHidden/>
    <w:unhideWhenUsed/>
    <w:rsid w:val="00DB46F7"/>
    <w:rPr>
      <w:b/>
      <w:bCs/>
    </w:rPr>
  </w:style>
  <w:style w:type="character" w:customStyle="1" w:styleId="ac">
    <w:name w:val="批注主题 字符"/>
    <w:link w:val="ab"/>
    <w:uiPriority w:val="99"/>
    <w:semiHidden/>
    <w:rsid w:val="00DB46F7"/>
    <w:rPr>
      <w:b/>
      <w:bCs/>
    </w:rPr>
  </w:style>
  <w:style w:type="paragraph" w:styleId="ad">
    <w:name w:val="Balloon Text"/>
    <w:basedOn w:val="a"/>
    <w:link w:val="ae"/>
    <w:uiPriority w:val="99"/>
    <w:semiHidden/>
    <w:unhideWhenUsed/>
    <w:rsid w:val="00DB46F7"/>
    <w:rPr>
      <w:sz w:val="18"/>
      <w:szCs w:val="18"/>
    </w:rPr>
  </w:style>
  <w:style w:type="character" w:customStyle="1" w:styleId="ae">
    <w:name w:val="批注框文本 字符"/>
    <w:link w:val="ad"/>
    <w:uiPriority w:val="99"/>
    <w:semiHidden/>
    <w:rsid w:val="00DB4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5307;&#26631;&#37319;&#36141;&#24037;&#20316;\&#21512;&#21516;&#33539;&#26412;2023&#24180;\&#20869;&#33945;&#21476;&#27665;&#26063;&#22823;&#23398;&#36135;&#29289;&#37319;&#36141;&#21512;&#21516;20220324(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6EC47-F1F8-48CA-A503-7A4F3E44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内蒙古民族大学货物采购合同20220324(1).dot</Template>
  <TotalTime>3</TotalTime>
  <Pages>8</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张宁</dc:creator>
  <cp:keywords/>
  <dc:description/>
  <cp:lastModifiedBy>张宁</cp:lastModifiedBy>
  <cp:revision>3</cp:revision>
  <cp:lastPrinted>2021-03-16T09:28:00Z</cp:lastPrinted>
  <dcterms:created xsi:type="dcterms:W3CDTF">2022-03-28T08:18:00Z</dcterms:created>
  <dcterms:modified xsi:type="dcterms:W3CDTF">2023-02-27T01:42:00Z</dcterms:modified>
</cp:coreProperties>
</file>